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B" w:rsidRPr="003C26C1" w:rsidRDefault="001A32EB" w:rsidP="00A07056">
      <w:pPr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C26C1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</w:t>
      </w:r>
      <w:r w:rsidR="00F86E5C" w:rsidRPr="003C26C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Сказка про </w:t>
      </w:r>
      <w:proofErr w:type="spellStart"/>
      <w:r w:rsidR="00F86E5C" w:rsidRPr="003C26C1">
        <w:rPr>
          <w:rFonts w:ascii="Times New Roman" w:hAnsi="Times New Roman" w:cs="Times New Roman"/>
          <w:b/>
          <w:color w:val="FF0000"/>
          <w:sz w:val="30"/>
          <w:szCs w:val="30"/>
        </w:rPr>
        <w:t>Марьюшку</w:t>
      </w:r>
      <w:proofErr w:type="spellEnd"/>
      <w:r w:rsidR="00F86E5C" w:rsidRPr="003C26C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про Ивана – гончара.</w:t>
      </w:r>
    </w:p>
    <w:p w:rsidR="003C26C1" w:rsidRPr="00A07056" w:rsidRDefault="003C26C1" w:rsidP="003C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1992" cy="3237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zUwti5S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370" cy="324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5C" w:rsidRPr="00A07056" w:rsidRDefault="00F86E5C" w:rsidP="00A07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F3F" w:rsidRPr="00A07056" w:rsidRDefault="00F86E5C" w:rsidP="00A070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056">
        <w:rPr>
          <w:rFonts w:ascii="Times New Roman" w:hAnsi="Times New Roman" w:cs="Times New Roman"/>
          <w:sz w:val="24"/>
          <w:szCs w:val="24"/>
        </w:rPr>
        <w:t>За лесами, за полями, там, где река течет широкая - матушка Волга, стоит город Городец, а в том городе купец. Была у него дочка</w:t>
      </w:r>
      <w:r w:rsidR="00551D88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-</w:t>
      </w:r>
      <w:r w:rsidR="00551D88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 xml:space="preserve">красавица по имени </w:t>
      </w:r>
      <w:proofErr w:type="spellStart"/>
      <w:r w:rsidRPr="00A070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A07056">
        <w:rPr>
          <w:rFonts w:ascii="Times New Roman" w:hAnsi="Times New Roman" w:cs="Times New Roman"/>
          <w:sz w:val="24"/>
          <w:szCs w:val="24"/>
        </w:rPr>
        <w:t xml:space="preserve">. Очи черные, как темная спелая вишня, уста сахарные, алые, как ягодки, волосы 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- </w:t>
      </w:r>
      <w:r w:rsidRPr="00A07056">
        <w:rPr>
          <w:rFonts w:ascii="Times New Roman" w:hAnsi="Times New Roman" w:cs="Times New Roman"/>
          <w:sz w:val="24"/>
          <w:szCs w:val="24"/>
        </w:rPr>
        <w:t>золотом отлитые. И лицом пригожа и умом, но самое главное</w:t>
      </w:r>
      <w:r w:rsidR="00551D88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-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 xml:space="preserve">рукодельница да мастерица была. </w:t>
      </w:r>
      <w:proofErr w:type="gramStart"/>
      <w:r w:rsidRPr="00A07056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A07056">
        <w:rPr>
          <w:rFonts w:ascii="Times New Roman" w:hAnsi="Times New Roman" w:cs="Times New Roman"/>
          <w:sz w:val="24"/>
          <w:szCs w:val="24"/>
        </w:rPr>
        <w:t xml:space="preserve"> сядет за шитье, все в «руках у нее горит», сядет прясть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-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 xml:space="preserve">работа спорится. А больше всего на свете любила </w:t>
      </w:r>
      <w:proofErr w:type="spellStart"/>
      <w:r w:rsidRPr="00A070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A07056">
        <w:rPr>
          <w:rFonts w:ascii="Times New Roman" w:hAnsi="Times New Roman" w:cs="Times New Roman"/>
          <w:sz w:val="24"/>
          <w:szCs w:val="24"/>
        </w:rPr>
        <w:t xml:space="preserve"> рисовать. Украшала она и коробочки для пряжи, и игрушки и многое другое.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Вставала с зарей и ложилась с</w:t>
      </w:r>
      <w:r w:rsidR="00E9389C" w:rsidRPr="00A07056">
        <w:rPr>
          <w:rFonts w:ascii="Times New Roman" w:hAnsi="Times New Roman" w:cs="Times New Roman"/>
          <w:sz w:val="24"/>
          <w:szCs w:val="24"/>
        </w:rPr>
        <w:t>п</w:t>
      </w:r>
      <w:r w:rsidRPr="00A07056">
        <w:rPr>
          <w:rFonts w:ascii="Times New Roman" w:hAnsi="Times New Roman" w:cs="Times New Roman"/>
          <w:sz w:val="24"/>
          <w:szCs w:val="24"/>
        </w:rPr>
        <w:t>ать далеко за полночь.</w:t>
      </w:r>
      <w:r w:rsidR="00E9389C" w:rsidRPr="00A0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3F" w:rsidRPr="00A07056" w:rsidRDefault="00F86E5C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 xml:space="preserve">За тысячу верст женихи к </w:t>
      </w:r>
      <w:proofErr w:type="spellStart"/>
      <w:r w:rsidRPr="00A07056">
        <w:rPr>
          <w:rFonts w:ascii="Times New Roman" w:hAnsi="Times New Roman" w:cs="Times New Roman"/>
          <w:sz w:val="24"/>
          <w:szCs w:val="24"/>
        </w:rPr>
        <w:t>Марьюшке</w:t>
      </w:r>
      <w:proofErr w:type="spellEnd"/>
      <w:r w:rsidRPr="00A07056">
        <w:rPr>
          <w:rFonts w:ascii="Times New Roman" w:hAnsi="Times New Roman" w:cs="Times New Roman"/>
          <w:sz w:val="24"/>
          <w:szCs w:val="24"/>
        </w:rPr>
        <w:t xml:space="preserve"> сватались, </w:t>
      </w:r>
      <w:r w:rsidR="00E9389C" w:rsidRPr="00A07056">
        <w:rPr>
          <w:rFonts w:ascii="Times New Roman" w:hAnsi="Times New Roman" w:cs="Times New Roman"/>
          <w:sz w:val="24"/>
          <w:szCs w:val="24"/>
        </w:rPr>
        <w:t>но все не по сердцу были.</w:t>
      </w:r>
      <w:r w:rsidR="00551D88">
        <w:rPr>
          <w:rFonts w:ascii="Times New Roman" w:hAnsi="Times New Roman" w:cs="Times New Roman"/>
          <w:sz w:val="24"/>
          <w:szCs w:val="24"/>
        </w:rPr>
        <w:t xml:space="preserve"> 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gramStart"/>
      <w:r w:rsidR="00DB3F3F" w:rsidRPr="00A07056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="00DB3F3F" w:rsidRPr="00A07056">
        <w:rPr>
          <w:rFonts w:ascii="Times New Roman" w:hAnsi="Times New Roman" w:cs="Times New Roman"/>
          <w:sz w:val="24"/>
          <w:szCs w:val="24"/>
        </w:rPr>
        <w:t xml:space="preserve"> спросит ее:</w:t>
      </w:r>
      <w:r w:rsidR="00551D88">
        <w:rPr>
          <w:rFonts w:ascii="Times New Roman" w:hAnsi="Times New Roman" w:cs="Times New Roman"/>
          <w:sz w:val="24"/>
          <w:szCs w:val="24"/>
        </w:rPr>
        <w:t xml:space="preserve"> «</w:t>
      </w:r>
      <w:r w:rsidR="00DB3F3F" w:rsidRPr="00A07056">
        <w:rPr>
          <w:rFonts w:ascii="Times New Roman" w:hAnsi="Times New Roman" w:cs="Times New Roman"/>
          <w:sz w:val="24"/>
          <w:szCs w:val="24"/>
        </w:rPr>
        <w:t>Ну чем тебе этот</w:t>
      </w:r>
      <w:r w:rsidR="002E7BC0">
        <w:rPr>
          <w:rFonts w:ascii="Times New Roman" w:hAnsi="Times New Roman" w:cs="Times New Roman"/>
          <w:sz w:val="24"/>
          <w:szCs w:val="24"/>
        </w:rPr>
        <w:t>-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="00551D88">
        <w:rPr>
          <w:rFonts w:ascii="Times New Roman" w:hAnsi="Times New Roman" w:cs="Times New Roman"/>
          <w:sz w:val="24"/>
          <w:szCs w:val="24"/>
        </w:rPr>
        <w:t xml:space="preserve">то </w:t>
      </w:r>
      <w:r w:rsidR="00105A4B" w:rsidRPr="00A07056">
        <w:rPr>
          <w:rFonts w:ascii="Times New Roman" w:hAnsi="Times New Roman" w:cs="Times New Roman"/>
          <w:sz w:val="24"/>
          <w:szCs w:val="24"/>
        </w:rPr>
        <w:t>молодец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 не угодил?» А </w:t>
      </w:r>
      <w:proofErr w:type="spellStart"/>
      <w:r w:rsidR="00DB3F3F" w:rsidRPr="00A070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DB3F3F" w:rsidRPr="00A07056">
        <w:rPr>
          <w:rFonts w:ascii="Times New Roman" w:hAnsi="Times New Roman" w:cs="Times New Roman"/>
          <w:sz w:val="24"/>
          <w:szCs w:val="24"/>
        </w:rPr>
        <w:t xml:space="preserve"> и отвечает: «Нужен мне батюшка суженый такой, чтоб мне по сердцу мил был</w:t>
      </w:r>
      <w:r w:rsidR="00037830" w:rsidRPr="00A07056">
        <w:rPr>
          <w:rFonts w:ascii="Times New Roman" w:hAnsi="Times New Roman" w:cs="Times New Roman"/>
          <w:sz w:val="24"/>
          <w:szCs w:val="24"/>
        </w:rPr>
        <w:t xml:space="preserve">, а еще, чтоб руки у него были </w:t>
      </w:r>
      <w:r w:rsidR="00551D88">
        <w:rPr>
          <w:rFonts w:ascii="Times New Roman" w:hAnsi="Times New Roman" w:cs="Times New Roman"/>
          <w:sz w:val="24"/>
          <w:szCs w:val="24"/>
        </w:rPr>
        <w:t>«</w:t>
      </w:r>
      <w:r w:rsidR="00037830" w:rsidRPr="00A07056">
        <w:rPr>
          <w:rFonts w:ascii="Times New Roman" w:hAnsi="Times New Roman" w:cs="Times New Roman"/>
          <w:sz w:val="24"/>
          <w:szCs w:val="24"/>
        </w:rPr>
        <w:t>золотые</w:t>
      </w:r>
      <w:r w:rsidR="00DB3F3F" w:rsidRPr="00A07056">
        <w:rPr>
          <w:rFonts w:ascii="Times New Roman" w:hAnsi="Times New Roman" w:cs="Times New Roman"/>
          <w:sz w:val="24"/>
          <w:szCs w:val="24"/>
        </w:rPr>
        <w:t xml:space="preserve">». Вот и ходила </w:t>
      </w:r>
      <w:proofErr w:type="spellStart"/>
      <w:r w:rsidR="00DB3F3F" w:rsidRPr="00A070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DB3F3F" w:rsidRPr="00A07056">
        <w:rPr>
          <w:rFonts w:ascii="Times New Roman" w:hAnsi="Times New Roman" w:cs="Times New Roman"/>
          <w:sz w:val="24"/>
          <w:szCs w:val="24"/>
        </w:rPr>
        <w:t xml:space="preserve"> в невестах. </w:t>
      </w:r>
    </w:p>
    <w:p w:rsidR="00F86E5C" w:rsidRPr="00A07056" w:rsidRDefault="00DB3F3F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>Видит купец, что дочь в печали и решил разослать гонцов по всей округе. Есть</w:t>
      </w:r>
      <w:r w:rsidR="002A2191" w:rsidRPr="00A07056">
        <w:rPr>
          <w:rFonts w:ascii="Times New Roman" w:hAnsi="Times New Roman" w:cs="Times New Roman"/>
          <w:sz w:val="24"/>
          <w:szCs w:val="24"/>
        </w:rPr>
        <w:t>,</w:t>
      </w:r>
      <w:r w:rsidRPr="00A07056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 w:rsidRPr="00A0705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07056">
        <w:rPr>
          <w:rFonts w:ascii="Times New Roman" w:hAnsi="Times New Roman" w:cs="Times New Roman"/>
          <w:sz w:val="24"/>
          <w:szCs w:val="24"/>
        </w:rPr>
        <w:t xml:space="preserve"> в городке Городец знатная девица-красавица на выданье. </w:t>
      </w:r>
      <w:proofErr w:type="gramStart"/>
      <w:r w:rsidRPr="00A07056">
        <w:rPr>
          <w:rFonts w:ascii="Times New Roman" w:hAnsi="Times New Roman" w:cs="Times New Roman"/>
          <w:sz w:val="24"/>
          <w:szCs w:val="24"/>
        </w:rPr>
        <w:t xml:space="preserve">Кто свое мастерство покажет в резьбе ли по дереву, или по кузнечному, тот и </w:t>
      </w:r>
      <w:proofErr w:type="spellStart"/>
      <w:r w:rsidRPr="00A07056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Pr="00A07056">
        <w:rPr>
          <w:rFonts w:ascii="Times New Roman" w:hAnsi="Times New Roman" w:cs="Times New Roman"/>
          <w:sz w:val="24"/>
          <w:szCs w:val="24"/>
        </w:rPr>
        <w:t xml:space="preserve"> в жены возьмет. </w:t>
      </w:r>
      <w:proofErr w:type="gramEnd"/>
    </w:p>
    <w:p w:rsidR="008261BB" w:rsidRPr="00A07056" w:rsidRDefault="008261BB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>В скором времени  стали женихи ко двору съезжаться.</w:t>
      </w:r>
      <w:r w:rsidR="00A42AF4" w:rsidRPr="00A07056">
        <w:rPr>
          <w:rFonts w:ascii="Times New Roman" w:hAnsi="Times New Roman" w:cs="Times New Roman"/>
          <w:sz w:val="24"/>
          <w:szCs w:val="24"/>
        </w:rPr>
        <w:t xml:space="preserve"> Стали они перед </w:t>
      </w:r>
      <w:proofErr w:type="spellStart"/>
      <w:r w:rsidR="00A42AF4" w:rsidRPr="00A07056">
        <w:rPr>
          <w:rFonts w:ascii="Times New Roman" w:hAnsi="Times New Roman" w:cs="Times New Roman"/>
          <w:sz w:val="24"/>
          <w:szCs w:val="24"/>
        </w:rPr>
        <w:t>Марьюшкой</w:t>
      </w:r>
      <w:proofErr w:type="spellEnd"/>
      <w:r w:rsidR="00A42AF4" w:rsidRPr="00A07056">
        <w:rPr>
          <w:rFonts w:ascii="Times New Roman" w:hAnsi="Times New Roman" w:cs="Times New Roman"/>
          <w:sz w:val="24"/>
          <w:szCs w:val="24"/>
        </w:rPr>
        <w:t xml:space="preserve"> свое мастерство показывать. Много искусных мастеров съехалось. К</w:t>
      </w:r>
      <w:r w:rsidR="002E7BC0">
        <w:rPr>
          <w:rFonts w:ascii="Times New Roman" w:hAnsi="Times New Roman" w:cs="Times New Roman"/>
          <w:sz w:val="24"/>
          <w:szCs w:val="24"/>
        </w:rPr>
        <w:t>т</w:t>
      </w:r>
      <w:r w:rsidR="00A42AF4" w:rsidRPr="00A07056">
        <w:rPr>
          <w:rFonts w:ascii="Times New Roman" w:hAnsi="Times New Roman" w:cs="Times New Roman"/>
          <w:sz w:val="24"/>
          <w:szCs w:val="24"/>
        </w:rPr>
        <w:t xml:space="preserve">о на дуде играет, кто молотом кузнечным бьет, кто сказки рассказывает, да все не по сердцу </w:t>
      </w:r>
      <w:proofErr w:type="spellStart"/>
      <w:r w:rsidR="00A42AF4" w:rsidRPr="00A07056">
        <w:rPr>
          <w:rFonts w:ascii="Times New Roman" w:hAnsi="Times New Roman" w:cs="Times New Roman"/>
          <w:sz w:val="24"/>
          <w:szCs w:val="24"/>
        </w:rPr>
        <w:t>Марьюшке</w:t>
      </w:r>
      <w:proofErr w:type="spellEnd"/>
      <w:r w:rsidR="00A42AF4" w:rsidRPr="00A07056">
        <w:rPr>
          <w:rFonts w:ascii="Times New Roman" w:hAnsi="Times New Roman" w:cs="Times New Roman"/>
          <w:sz w:val="24"/>
          <w:szCs w:val="24"/>
        </w:rPr>
        <w:t>.</w:t>
      </w:r>
    </w:p>
    <w:p w:rsidR="00105A4B" w:rsidRPr="00A07056" w:rsidRDefault="00105A4B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 xml:space="preserve">И вот вышел добрый молодец, сел за гончарный круг и начались </w:t>
      </w:r>
      <w:r w:rsidR="00145D6E" w:rsidRPr="00A07056">
        <w:rPr>
          <w:rFonts w:ascii="Times New Roman" w:hAnsi="Times New Roman" w:cs="Times New Roman"/>
          <w:sz w:val="24"/>
          <w:szCs w:val="24"/>
        </w:rPr>
        <w:t xml:space="preserve">волшебные </w:t>
      </w:r>
      <w:r w:rsidRPr="00A07056">
        <w:rPr>
          <w:rFonts w:ascii="Times New Roman" w:hAnsi="Times New Roman" w:cs="Times New Roman"/>
          <w:sz w:val="24"/>
          <w:szCs w:val="24"/>
        </w:rPr>
        <w:t>превращения из глины в чудесный кувшин</w:t>
      </w:r>
      <w:r w:rsidR="005F13F9" w:rsidRPr="00A07056">
        <w:rPr>
          <w:rFonts w:ascii="Times New Roman" w:hAnsi="Times New Roman" w:cs="Times New Roman"/>
          <w:sz w:val="24"/>
          <w:szCs w:val="24"/>
        </w:rPr>
        <w:t xml:space="preserve">чик. Как завороженная смотрела </w:t>
      </w:r>
      <w:proofErr w:type="spellStart"/>
      <w:r w:rsidR="005F13F9" w:rsidRPr="00A07056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5F13F9" w:rsidRPr="00A07056">
        <w:rPr>
          <w:rFonts w:ascii="Times New Roman" w:hAnsi="Times New Roman" w:cs="Times New Roman"/>
          <w:sz w:val="24"/>
          <w:szCs w:val="24"/>
        </w:rPr>
        <w:t xml:space="preserve"> на Ивана </w:t>
      </w:r>
      <w:proofErr w:type="gramStart"/>
      <w:r w:rsidR="005F13F9" w:rsidRPr="00A0705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5F13F9" w:rsidRPr="00A07056">
        <w:rPr>
          <w:rFonts w:ascii="Times New Roman" w:hAnsi="Times New Roman" w:cs="Times New Roman"/>
          <w:sz w:val="24"/>
          <w:szCs w:val="24"/>
        </w:rPr>
        <w:t>ончара, на его руки,</w:t>
      </w:r>
      <w:r w:rsidR="00DB1B74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="005F13F9" w:rsidRPr="00A0705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B1B74" w:rsidRPr="00A07056">
        <w:rPr>
          <w:rFonts w:ascii="Times New Roman" w:hAnsi="Times New Roman" w:cs="Times New Roman"/>
          <w:sz w:val="24"/>
          <w:szCs w:val="24"/>
        </w:rPr>
        <w:t>творили волшебство.</w:t>
      </w:r>
      <w:r w:rsidR="00BC18EE" w:rsidRPr="00A07056">
        <w:rPr>
          <w:rFonts w:ascii="Times New Roman" w:hAnsi="Times New Roman" w:cs="Times New Roman"/>
          <w:sz w:val="24"/>
          <w:szCs w:val="24"/>
        </w:rPr>
        <w:t xml:space="preserve"> А Иван тем временем уже и </w:t>
      </w:r>
      <w:proofErr w:type="gramStart"/>
      <w:r w:rsidR="00BC18EE" w:rsidRPr="00A07056">
        <w:rPr>
          <w:rFonts w:ascii="Times New Roman" w:hAnsi="Times New Roman" w:cs="Times New Roman"/>
          <w:sz w:val="24"/>
          <w:szCs w:val="24"/>
        </w:rPr>
        <w:t>свистульку</w:t>
      </w:r>
      <w:proofErr w:type="gramEnd"/>
      <w:r w:rsidR="00BC18EE" w:rsidRPr="00A07056">
        <w:rPr>
          <w:rFonts w:ascii="Times New Roman" w:hAnsi="Times New Roman" w:cs="Times New Roman"/>
          <w:sz w:val="24"/>
          <w:szCs w:val="24"/>
        </w:rPr>
        <w:t xml:space="preserve"> и лошадку детскую вылепил. Захотелось </w:t>
      </w:r>
      <w:proofErr w:type="spellStart"/>
      <w:r w:rsidR="00902340">
        <w:rPr>
          <w:rFonts w:ascii="Times New Roman" w:hAnsi="Times New Roman" w:cs="Times New Roman"/>
          <w:sz w:val="24"/>
          <w:szCs w:val="24"/>
        </w:rPr>
        <w:t>М</w:t>
      </w:r>
      <w:r w:rsidR="00BC18EE" w:rsidRPr="00A07056">
        <w:rPr>
          <w:rFonts w:ascii="Times New Roman" w:hAnsi="Times New Roman" w:cs="Times New Roman"/>
          <w:sz w:val="24"/>
          <w:szCs w:val="24"/>
        </w:rPr>
        <w:t>арьюшке</w:t>
      </w:r>
      <w:proofErr w:type="spellEnd"/>
      <w:r w:rsidR="00BC18EE" w:rsidRPr="00A07056">
        <w:rPr>
          <w:rFonts w:ascii="Times New Roman" w:hAnsi="Times New Roman" w:cs="Times New Roman"/>
          <w:sz w:val="24"/>
          <w:szCs w:val="24"/>
        </w:rPr>
        <w:t xml:space="preserve"> расписать эти игрушки</w:t>
      </w:r>
      <w:r w:rsidR="00284191">
        <w:rPr>
          <w:rFonts w:ascii="Times New Roman" w:hAnsi="Times New Roman" w:cs="Times New Roman"/>
          <w:sz w:val="24"/>
          <w:szCs w:val="24"/>
        </w:rPr>
        <w:t>, ч</w:t>
      </w:r>
      <w:r w:rsidR="00BC18EE" w:rsidRPr="00A07056">
        <w:rPr>
          <w:rFonts w:ascii="Times New Roman" w:hAnsi="Times New Roman" w:cs="Times New Roman"/>
          <w:sz w:val="24"/>
          <w:szCs w:val="24"/>
        </w:rPr>
        <w:t xml:space="preserve">тобы из </w:t>
      </w:r>
      <w:proofErr w:type="gramStart"/>
      <w:r w:rsidR="00BC18EE" w:rsidRPr="00A07056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="00BC18EE" w:rsidRPr="00A07056">
        <w:rPr>
          <w:rFonts w:ascii="Times New Roman" w:hAnsi="Times New Roman" w:cs="Times New Roman"/>
          <w:sz w:val="24"/>
          <w:szCs w:val="24"/>
        </w:rPr>
        <w:t xml:space="preserve"> превратились в яркие, разноцветные, как этот удивительный мир.</w:t>
      </w:r>
    </w:p>
    <w:p w:rsidR="00BC18EE" w:rsidRPr="00A07056" w:rsidRDefault="00BC18EE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lastRenderedPageBreak/>
        <w:t>Взяла она в руки краски: синюю, алую, зеленую и расписала лошадку. Заулыбались детишки вокруг, потянули к игрушке свои ручки.</w:t>
      </w:r>
    </w:p>
    <w:p w:rsidR="00BC18EE" w:rsidRPr="00A07056" w:rsidRDefault="00BC18EE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>«Батюшка мой, вот мой суженый», -</w:t>
      </w:r>
      <w:r w:rsidR="00B91CEA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 xml:space="preserve">сказала </w:t>
      </w:r>
      <w:proofErr w:type="spellStart"/>
      <w:r w:rsidR="003A3212" w:rsidRPr="00A07056">
        <w:rPr>
          <w:rFonts w:ascii="Times New Roman" w:hAnsi="Times New Roman" w:cs="Times New Roman"/>
          <w:sz w:val="24"/>
          <w:szCs w:val="24"/>
        </w:rPr>
        <w:t>М</w:t>
      </w:r>
      <w:r w:rsidRPr="00A07056">
        <w:rPr>
          <w:rFonts w:ascii="Times New Roman" w:hAnsi="Times New Roman" w:cs="Times New Roman"/>
          <w:sz w:val="24"/>
          <w:szCs w:val="24"/>
        </w:rPr>
        <w:t>арьюшка</w:t>
      </w:r>
      <w:proofErr w:type="spellEnd"/>
      <w:r w:rsidRPr="00A07056">
        <w:rPr>
          <w:rFonts w:ascii="Times New Roman" w:hAnsi="Times New Roman" w:cs="Times New Roman"/>
          <w:sz w:val="24"/>
          <w:szCs w:val="24"/>
        </w:rPr>
        <w:t xml:space="preserve"> отцу. «За него пойду замуж», руки у него «</w:t>
      </w:r>
      <w:r w:rsidR="00033646" w:rsidRPr="00A07056">
        <w:rPr>
          <w:rFonts w:ascii="Times New Roman" w:hAnsi="Times New Roman" w:cs="Times New Roman"/>
          <w:sz w:val="24"/>
          <w:szCs w:val="24"/>
        </w:rPr>
        <w:t>з</w:t>
      </w:r>
      <w:r w:rsidRPr="00A07056">
        <w:rPr>
          <w:rFonts w:ascii="Times New Roman" w:hAnsi="Times New Roman" w:cs="Times New Roman"/>
          <w:sz w:val="24"/>
          <w:szCs w:val="24"/>
        </w:rPr>
        <w:t>олотые» и сердце доброе, раз такие чудеса творит. А я буду ему помогать</w:t>
      </w:r>
      <w:r w:rsidR="00033646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-</w:t>
      </w:r>
      <w:r w:rsidR="00033646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игрушки расписывать</w:t>
      </w:r>
      <w:r w:rsidR="00033646" w:rsidRPr="00A07056">
        <w:rPr>
          <w:rFonts w:ascii="Times New Roman" w:hAnsi="Times New Roman" w:cs="Times New Roman"/>
          <w:sz w:val="24"/>
          <w:szCs w:val="24"/>
        </w:rPr>
        <w:t>,</w:t>
      </w:r>
      <w:r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="00033646" w:rsidRPr="00A07056">
        <w:rPr>
          <w:rFonts w:ascii="Times New Roman" w:hAnsi="Times New Roman" w:cs="Times New Roman"/>
          <w:sz w:val="24"/>
          <w:szCs w:val="24"/>
        </w:rPr>
        <w:t>д</w:t>
      </w:r>
      <w:r w:rsidRPr="00A07056">
        <w:rPr>
          <w:rFonts w:ascii="Times New Roman" w:hAnsi="Times New Roman" w:cs="Times New Roman"/>
          <w:sz w:val="24"/>
          <w:szCs w:val="24"/>
        </w:rPr>
        <w:t>а детишкам раздаривать</w:t>
      </w:r>
      <w:r w:rsidR="00B91CEA">
        <w:rPr>
          <w:rFonts w:ascii="Times New Roman" w:hAnsi="Times New Roman" w:cs="Times New Roman"/>
          <w:sz w:val="24"/>
          <w:szCs w:val="24"/>
        </w:rPr>
        <w:t xml:space="preserve"> </w:t>
      </w:r>
      <w:r w:rsidR="00033646" w:rsidRPr="00A07056">
        <w:rPr>
          <w:rFonts w:ascii="Times New Roman" w:hAnsi="Times New Roman" w:cs="Times New Roman"/>
          <w:sz w:val="24"/>
          <w:szCs w:val="24"/>
        </w:rPr>
        <w:t>-</w:t>
      </w:r>
      <w:r w:rsidR="00B91CEA">
        <w:rPr>
          <w:rFonts w:ascii="Times New Roman" w:hAnsi="Times New Roman" w:cs="Times New Roman"/>
          <w:sz w:val="24"/>
          <w:szCs w:val="24"/>
        </w:rPr>
        <w:t xml:space="preserve"> </w:t>
      </w:r>
      <w:r w:rsidR="00033646" w:rsidRPr="00A07056">
        <w:rPr>
          <w:rFonts w:ascii="Times New Roman" w:hAnsi="Times New Roman" w:cs="Times New Roman"/>
          <w:sz w:val="24"/>
          <w:szCs w:val="24"/>
        </w:rPr>
        <w:t>п</w:t>
      </w:r>
      <w:r w:rsidRPr="00A07056">
        <w:rPr>
          <w:rFonts w:ascii="Times New Roman" w:hAnsi="Times New Roman" w:cs="Times New Roman"/>
          <w:sz w:val="24"/>
          <w:szCs w:val="24"/>
        </w:rPr>
        <w:t>усть любуются</w:t>
      </w:r>
      <w:r w:rsidR="00033646" w:rsidRPr="00A07056">
        <w:rPr>
          <w:rFonts w:ascii="Times New Roman" w:hAnsi="Times New Roman" w:cs="Times New Roman"/>
          <w:sz w:val="24"/>
          <w:szCs w:val="24"/>
        </w:rPr>
        <w:t>,</w:t>
      </w:r>
      <w:r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="00033646" w:rsidRPr="00A07056">
        <w:rPr>
          <w:rFonts w:ascii="Times New Roman" w:hAnsi="Times New Roman" w:cs="Times New Roman"/>
          <w:sz w:val="24"/>
          <w:szCs w:val="24"/>
        </w:rPr>
        <w:t>д</w:t>
      </w:r>
      <w:r w:rsidRPr="00A07056">
        <w:rPr>
          <w:rFonts w:ascii="Times New Roman" w:hAnsi="Times New Roman" w:cs="Times New Roman"/>
          <w:sz w:val="24"/>
          <w:szCs w:val="24"/>
        </w:rPr>
        <w:t>а играют».</w:t>
      </w:r>
    </w:p>
    <w:p w:rsidR="00BC18EE" w:rsidRPr="00A07056" w:rsidRDefault="00BC18EE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>В скором времени и свадьбу сыграли. Вот был пир на весь мир. Я там была, ела и пила, а в рот не попало.</w:t>
      </w:r>
    </w:p>
    <w:p w:rsidR="00A42AF4" w:rsidRPr="00A07056" w:rsidRDefault="00BC18EE" w:rsidP="00A07056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6">
        <w:rPr>
          <w:rFonts w:ascii="Times New Roman" w:hAnsi="Times New Roman" w:cs="Times New Roman"/>
          <w:sz w:val="24"/>
          <w:szCs w:val="24"/>
        </w:rPr>
        <w:t>С тех пор так и повелось в</w:t>
      </w:r>
      <w:r w:rsidR="000739B3"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Pr="00A07056">
        <w:rPr>
          <w:rFonts w:ascii="Times New Roman" w:hAnsi="Times New Roman" w:cs="Times New Roman"/>
          <w:sz w:val="24"/>
          <w:szCs w:val="24"/>
        </w:rPr>
        <w:t>городке</w:t>
      </w:r>
      <w:r w:rsidR="000739B3" w:rsidRPr="00A07056">
        <w:rPr>
          <w:rFonts w:ascii="Times New Roman" w:hAnsi="Times New Roman" w:cs="Times New Roman"/>
          <w:sz w:val="24"/>
          <w:szCs w:val="24"/>
        </w:rPr>
        <w:t>.</w:t>
      </w:r>
      <w:r w:rsidRPr="00A07056">
        <w:rPr>
          <w:rFonts w:ascii="Times New Roman" w:hAnsi="Times New Roman" w:cs="Times New Roman"/>
          <w:sz w:val="24"/>
          <w:szCs w:val="24"/>
        </w:rPr>
        <w:t xml:space="preserve"> </w:t>
      </w:r>
      <w:r w:rsidR="000739B3" w:rsidRPr="00A07056">
        <w:rPr>
          <w:rFonts w:ascii="Times New Roman" w:hAnsi="Times New Roman" w:cs="Times New Roman"/>
          <w:sz w:val="24"/>
          <w:szCs w:val="24"/>
        </w:rPr>
        <w:t>Расписывают и диковинных птиц, и животных, лошадей и зверей. Летят кони, словно птицы, торопятся… будто рассказать что</w:t>
      </w:r>
      <w:r w:rsidR="00DF7630" w:rsidRPr="00A07056">
        <w:rPr>
          <w:rFonts w:ascii="Times New Roman" w:hAnsi="Times New Roman" w:cs="Times New Roman"/>
          <w:sz w:val="24"/>
          <w:szCs w:val="24"/>
        </w:rPr>
        <w:t>-</w:t>
      </w:r>
      <w:r w:rsidR="000739B3" w:rsidRPr="00A07056">
        <w:rPr>
          <w:rFonts w:ascii="Times New Roman" w:hAnsi="Times New Roman" w:cs="Times New Roman"/>
          <w:sz w:val="24"/>
          <w:szCs w:val="24"/>
        </w:rPr>
        <w:t xml:space="preserve"> то хотят, поведать нам о красоте</w:t>
      </w:r>
      <w:proofErr w:type="gramStart"/>
      <w:r w:rsidR="000739B3" w:rsidRPr="00A070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39B3" w:rsidRPr="00A07056">
        <w:rPr>
          <w:rFonts w:ascii="Times New Roman" w:hAnsi="Times New Roman" w:cs="Times New Roman"/>
          <w:sz w:val="24"/>
          <w:szCs w:val="24"/>
        </w:rPr>
        <w:t xml:space="preserve"> которую творят мастера из города Городец. </w:t>
      </w:r>
    </w:p>
    <w:sectPr w:rsidR="00A42AF4" w:rsidRPr="00A07056" w:rsidSect="005A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256"/>
    <w:rsid w:val="00033646"/>
    <w:rsid w:val="00037830"/>
    <w:rsid w:val="000526E0"/>
    <w:rsid w:val="000739B3"/>
    <w:rsid w:val="00105A4B"/>
    <w:rsid w:val="00145D6E"/>
    <w:rsid w:val="001A0104"/>
    <w:rsid w:val="001A2015"/>
    <w:rsid w:val="001A32EB"/>
    <w:rsid w:val="001A4A8A"/>
    <w:rsid w:val="00251A15"/>
    <w:rsid w:val="00284191"/>
    <w:rsid w:val="002A2191"/>
    <w:rsid w:val="002D0801"/>
    <w:rsid w:val="002E7702"/>
    <w:rsid w:val="002E7BC0"/>
    <w:rsid w:val="003342E8"/>
    <w:rsid w:val="003A3212"/>
    <w:rsid w:val="003A39F8"/>
    <w:rsid w:val="003C26C1"/>
    <w:rsid w:val="004072C3"/>
    <w:rsid w:val="004B0C65"/>
    <w:rsid w:val="00517284"/>
    <w:rsid w:val="00551D88"/>
    <w:rsid w:val="0057400C"/>
    <w:rsid w:val="005A1A00"/>
    <w:rsid w:val="005A4DF9"/>
    <w:rsid w:val="005A797D"/>
    <w:rsid w:val="005C2DCD"/>
    <w:rsid w:val="005F13F9"/>
    <w:rsid w:val="00610490"/>
    <w:rsid w:val="00662B5C"/>
    <w:rsid w:val="0067750B"/>
    <w:rsid w:val="006E63D1"/>
    <w:rsid w:val="007001F1"/>
    <w:rsid w:val="00707630"/>
    <w:rsid w:val="00787256"/>
    <w:rsid w:val="007D751E"/>
    <w:rsid w:val="008261BB"/>
    <w:rsid w:val="00902340"/>
    <w:rsid w:val="00921399"/>
    <w:rsid w:val="00957230"/>
    <w:rsid w:val="00986727"/>
    <w:rsid w:val="009E3E75"/>
    <w:rsid w:val="00A02A2F"/>
    <w:rsid w:val="00A07056"/>
    <w:rsid w:val="00A42AF4"/>
    <w:rsid w:val="00A45F98"/>
    <w:rsid w:val="00AC718A"/>
    <w:rsid w:val="00B1421B"/>
    <w:rsid w:val="00B36225"/>
    <w:rsid w:val="00B81ED6"/>
    <w:rsid w:val="00B91CEA"/>
    <w:rsid w:val="00BB4B9E"/>
    <w:rsid w:val="00BC18EE"/>
    <w:rsid w:val="00C10346"/>
    <w:rsid w:val="00CA0A05"/>
    <w:rsid w:val="00CB7E15"/>
    <w:rsid w:val="00CC1D9C"/>
    <w:rsid w:val="00CC34CC"/>
    <w:rsid w:val="00DB1B74"/>
    <w:rsid w:val="00DB3F3F"/>
    <w:rsid w:val="00DF7630"/>
    <w:rsid w:val="00E35398"/>
    <w:rsid w:val="00E46113"/>
    <w:rsid w:val="00E9389C"/>
    <w:rsid w:val="00EA5331"/>
    <w:rsid w:val="00EC3FDE"/>
    <w:rsid w:val="00EC4F32"/>
    <w:rsid w:val="00F3578C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D"/>
  </w:style>
  <w:style w:type="paragraph" w:styleId="2">
    <w:name w:val="heading 2"/>
    <w:basedOn w:val="a"/>
    <w:link w:val="20"/>
    <w:uiPriority w:val="9"/>
    <w:qFormat/>
    <w:rsid w:val="00E4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1A15"/>
    <w:rPr>
      <w:b/>
      <w:bCs/>
    </w:rPr>
  </w:style>
  <w:style w:type="paragraph" w:customStyle="1" w:styleId="rtejustify">
    <w:name w:val="rtejustify"/>
    <w:basedOn w:val="a"/>
    <w:rsid w:val="002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6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d">
    <w:name w:val="c0d"/>
    <w:basedOn w:val="a"/>
    <w:rsid w:val="00E4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06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4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7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2022-08-09T20:31:00Z</dcterms:created>
  <dcterms:modified xsi:type="dcterms:W3CDTF">2022-08-11T09:19:00Z</dcterms:modified>
</cp:coreProperties>
</file>