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0" w:rsidRDefault="004942A0" w:rsidP="004942A0">
      <w:pPr>
        <w:shd w:val="clear" w:color="auto" w:fill="FFFFFF"/>
        <w:spacing w:after="0" w:line="240" w:lineRule="auto"/>
        <w:jc w:val="center"/>
        <w:rPr>
          <w:rStyle w:val="a4"/>
          <w:rFonts w:ascii="Ubuntu" w:hAnsi="Ubuntu"/>
          <w:color w:val="000000"/>
          <w:sz w:val="25"/>
          <w:szCs w:val="25"/>
        </w:rPr>
      </w:pPr>
      <w:r>
        <w:rPr>
          <w:rFonts w:ascii="Ubuntu" w:hAnsi="Ubuntu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 wp14:anchorId="0A81CE4F" wp14:editId="03221B8E">
            <wp:extent cx="573405" cy="382270"/>
            <wp:effectExtent l="0" t="0" r="0" b="0"/>
            <wp:docPr id="1" name="Рисунок 1" descr="http://gif-animaciya.narod.ru/pics/clip_image010_0003.gif?1527178518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-animaciya.narod.ru/pics/clip_image010_0003.gif?1527178518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a3"/>
            <w:rFonts w:ascii="Ubuntu" w:hAnsi="Ubuntu"/>
            <w:sz w:val="25"/>
            <w:szCs w:val="25"/>
          </w:rPr>
          <w:t>Азбука дорожного движения для малышей</w:t>
        </w:r>
      </w:hyperlink>
      <w:r>
        <w:rPr>
          <w:rStyle w:val="a4"/>
          <w:rFonts w:ascii="Ubuntu" w:hAnsi="Ubuntu"/>
          <w:color w:val="000000"/>
          <w:sz w:val="25"/>
          <w:szCs w:val="25"/>
        </w:rPr>
        <w:t xml:space="preserve"> </w:t>
      </w:r>
    </w:p>
    <w:p w:rsidR="004942A0" w:rsidRDefault="002E24D2" w:rsidP="004942A0">
      <w:pPr>
        <w:shd w:val="clear" w:color="auto" w:fill="FFFFFF"/>
        <w:spacing w:after="0" w:line="240" w:lineRule="auto"/>
        <w:jc w:val="center"/>
        <w:rPr>
          <w:rStyle w:val="a4"/>
          <w:rFonts w:ascii="Ubuntu" w:hAnsi="Ubuntu"/>
          <w:color w:val="000000"/>
          <w:sz w:val="25"/>
          <w:szCs w:val="25"/>
        </w:rPr>
      </w:pPr>
      <w:hyperlink r:id="rId8" w:tgtFrame="_blank" w:history="1">
        <w:r w:rsidR="004942A0">
          <w:rPr>
            <w:rStyle w:val="a3"/>
            <w:rFonts w:ascii="Ubuntu" w:hAnsi="Ubuntu"/>
            <w:sz w:val="25"/>
            <w:szCs w:val="25"/>
          </w:rPr>
          <w:t>Информационный портал "Добрая дорога детства"</w:t>
        </w:r>
      </w:hyperlink>
      <w:r w:rsidR="004942A0">
        <w:rPr>
          <w:rStyle w:val="a4"/>
          <w:rFonts w:ascii="Ubuntu" w:hAnsi="Ubuntu"/>
          <w:color w:val="000000"/>
          <w:sz w:val="25"/>
          <w:szCs w:val="25"/>
        </w:rPr>
        <w:t xml:space="preserve"> </w:t>
      </w:r>
    </w:p>
    <w:p w:rsidR="00D57976" w:rsidRDefault="00D57976" w:rsidP="004942A0">
      <w:pPr>
        <w:shd w:val="clear" w:color="auto" w:fill="FFFFFF"/>
        <w:spacing w:after="0" w:line="240" w:lineRule="auto"/>
        <w:jc w:val="center"/>
        <w:rPr>
          <w:rStyle w:val="a4"/>
          <w:rFonts w:ascii="Ubuntu" w:hAnsi="Ubuntu"/>
          <w:color w:val="000000"/>
          <w:sz w:val="25"/>
          <w:szCs w:val="25"/>
        </w:rPr>
      </w:pPr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9" w:history="1"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ПДД викторина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0" w:history="1"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 </w:t>
        </w:r>
        <w:proofErr w:type="spellStart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Буклет</w:t>
        </w:r>
        <w:proofErr w:type="gramStart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"Р</w:t>
        </w:r>
        <w:proofErr w:type="gramEnd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ебенок</w:t>
        </w:r>
        <w:proofErr w:type="spellEnd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 xml:space="preserve"> пешеход"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1" w:history="1"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Буклет "Ребенок, пассажир и пешеход"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2" w:history="1"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Буклет "Светоотражающие элементы" (</w:t>
        </w:r>
        <w:proofErr w:type="spellStart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фликеры</w:t>
        </w:r>
        <w:proofErr w:type="spellEnd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) 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3" w:history="1"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 xml:space="preserve">Памятка для </w:t>
        </w:r>
        <w:proofErr w:type="spellStart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родителе</w:t>
        </w:r>
        <w:proofErr w:type="gramStart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й"</w:t>
        </w:r>
        <w:proofErr w:type="gramEnd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Автокресло</w:t>
        </w:r>
        <w:proofErr w:type="spellEnd"/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"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4" w:history="1"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Памятка для родителей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5" w:history="1"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Правила для дошкольников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6" w:history="1"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Рекомендации для родителей</w:t>
        </w:r>
      </w:hyperlink>
    </w:p>
    <w:p w:rsid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7" w:anchor="mctmp" w:history="1">
        <w:r w:rsidR="00D57976"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Уроки для взрослых</w:t>
        </w:r>
      </w:hyperlink>
    </w:p>
    <w:p w:rsidR="00D57976" w:rsidRDefault="00D57976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</w:p>
    <w:p w:rsidR="00D57976" w:rsidRPr="00D57976" w:rsidRDefault="00D57976" w:rsidP="00D57976">
      <w:pPr>
        <w:spacing w:before="134" w:after="134" w:line="240" w:lineRule="auto"/>
        <w:jc w:val="center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r w:rsidRPr="00D57976">
        <w:rPr>
          <w:rFonts w:ascii="Ubuntu" w:eastAsia="Times New Roman" w:hAnsi="Ubuntu" w:cs="Times New Roman"/>
          <w:b/>
          <w:bCs/>
          <w:color w:val="EC226B"/>
          <w:sz w:val="21"/>
          <w:szCs w:val="21"/>
          <w:u w:val="single"/>
          <w:lang w:eastAsia="ru-RU"/>
        </w:rPr>
        <w:t>Мы предлагаем Вам вместе с детьми посмотреть мультфильмы, которые обучают правильному поведению на дорогах.</w:t>
      </w:r>
    </w:p>
    <w:p w:rsidR="00D57976" w:rsidRPr="00D57976" w:rsidRDefault="00D57976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r w:rsidRPr="00D57976"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  <w:t> </w:t>
      </w:r>
      <w:hyperlink r:id="rId18" w:tooltip="Уроки тетушки Совы - Азбука дорожной безопасности - Все серии подряд" w:history="1">
        <w:r w:rsidRPr="00D57976">
          <w:rPr>
            <w:rFonts w:ascii="Ubuntu" w:eastAsia="Times New Roman" w:hAnsi="Ubuntu" w:cs="Times New Roman"/>
            <w:color w:val="0000FF"/>
            <w:sz w:val="21"/>
            <w:szCs w:val="21"/>
            <w:u w:val="single"/>
            <w:lang w:eastAsia="ru-RU"/>
          </w:rPr>
          <w:t>Уроки тетушки Совы — Азбука дорожной безопасности — Все серии подряд</w:t>
        </w:r>
      </w:hyperlink>
    </w:p>
    <w:p w:rsidR="00D57976" w:rsidRPr="00D57976" w:rsidRDefault="00D57976" w:rsidP="00D57976">
      <w:pPr>
        <w:spacing w:before="134" w:after="134" w:line="240" w:lineRule="auto"/>
        <w:jc w:val="center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r w:rsidRPr="00D57976">
        <w:rPr>
          <w:rFonts w:ascii="Ubuntu" w:eastAsia="Times New Roman" w:hAnsi="Ubuntu" w:cs="Times New Roman"/>
          <w:b/>
          <w:bCs/>
          <w:color w:val="EF156A"/>
          <w:sz w:val="21"/>
          <w:szCs w:val="21"/>
          <w:lang w:eastAsia="ru-RU"/>
        </w:rPr>
        <w:t> </w:t>
      </w:r>
      <w:r w:rsidRPr="00D57976">
        <w:rPr>
          <w:rFonts w:ascii="Ubuntu" w:eastAsia="Times New Roman" w:hAnsi="Ubuntu" w:cs="Times New Roman"/>
          <w:b/>
          <w:bCs/>
          <w:color w:val="EF156A"/>
          <w:sz w:val="21"/>
          <w:szCs w:val="21"/>
          <w:u w:val="single"/>
          <w:lang w:eastAsia="ru-RU"/>
        </w:rPr>
        <w:t>Это интересно</w:t>
      </w:r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19" w:history="1">
        <w:r w:rsidR="00D57976" w:rsidRPr="00D57976">
          <w:rPr>
            <w:rFonts w:ascii="Ubuntu" w:eastAsia="Times New Roman" w:hAnsi="Ubuntu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Памятка юного пешехода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20" w:history="1">
        <w:r w:rsidR="00D57976" w:rsidRPr="00D57976">
          <w:rPr>
            <w:rFonts w:ascii="Ubuntu" w:eastAsia="Times New Roman" w:hAnsi="Ubuntu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Правила дорожного движения для детей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21" w:tgtFrame="_blank" w:history="1">
        <w:proofErr w:type="spellStart"/>
        <w:proofErr w:type="gramStart"/>
        <w:r w:rsidR="00D57976" w:rsidRPr="00D57976">
          <w:rPr>
            <w:rFonts w:ascii="Ubuntu" w:eastAsia="Times New Roman" w:hAnsi="Ubuntu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СМЕШуроки</w:t>
        </w:r>
        <w:proofErr w:type="spellEnd"/>
        <w:r w:rsidR="00D57976" w:rsidRPr="00D57976">
          <w:rPr>
            <w:rFonts w:ascii="Ubuntu" w:eastAsia="Times New Roman" w:hAnsi="Ubuntu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 на дороге М. Корнилова (сокращенный вариант</w:t>
        </w:r>
      </w:hyperlink>
      <w:proofErr w:type="gramEnd"/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22" w:history="1">
        <w:r w:rsidR="00D57976" w:rsidRPr="00D57976">
          <w:rPr>
            <w:rFonts w:ascii="Ubuntu" w:eastAsia="Times New Roman" w:hAnsi="Ubuntu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СПАСИБО СВЕТОФОР УЧ ПОСОБИЕ ДЛЯ ДЕТЕЙ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23" w:history="1">
        <w:r w:rsidR="00D57976" w:rsidRPr="00D57976">
          <w:rPr>
            <w:rFonts w:ascii="Ubuntu" w:eastAsia="Times New Roman" w:hAnsi="Ubuntu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Стихи про дорожные  знаки</w:t>
        </w:r>
      </w:hyperlink>
    </w:p>
    <w:p w:rsidR="00D57976" w:rsidRPr="00D57976" w:rsidRDefault="002E24D2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  <w:hyperlink r:id="rId24" w:history="1">
        <w:r w:rsidR="00D57976" w:rsidRPr="00D57976">
          <w:rPr>
            <w:rFonts w:ascii="Ubuntu" w:eastAsia="Times New Roman" w:hAnsi="Ubuntu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Игра викторина</w:t>
        </w:r>
      </w:hyperlink>
    </w:p>
    <w:p w:rsidR="00D57976" w:rsidRPr="00D57976" w:rsidRDefault="00D57976" w:rsidP="00D57976">
      <w:pPr>
        <w:spacing w:before="134" w:after="134" w:line="240" w:lineRule="auto"/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</w:pPr>
    </w:p>
    <w:p w:rsidR="00D57976" w:rsidRDefault="00D57976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494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608" w:rsidRDefault="003E0608" w:rsidP="003E06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E0608" w:rsidRDefault="003E0608" w:rsidP="003E06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2A0" w:rsidRPr="00A008E9" w:rsidRDefault="004942A0" w:rsidP="00494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работы по профилактике детского дорожно-транспортного травматизма, воспитанию навыков безопасного поведения на улицах и дорогах  в </w:t>
      </w:r>
      <w:r w:rsidRPr="00A008E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МАДОУ №121города Тюмени</w:t>
      </w:r>
      <w:r w:rsidRPr="00A00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942A0" w:rsidRPr="00A008E9" w:rsidRDefault="004942A0" w:rsidP="004942A0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2A0" w:rsidRPr="00A008E9" w:rsidRDefault="004942A0" w:rsidP="004942A0">
      <w:pPr>
        <w:shd w:val="clear" w:color="auto" w:fill="FFFFFF"/>
        <w:tabs>
          <w:tab w:val="left" w:pos="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и задачи работы по профилактике ДДТТ:</w:t>
      </w:r>
    </w:p>
    <w:p w:rsidR="004942A0" w:rsidRPr="00A008E9" w:rsidRDefault="004942A0" w:rsidP="004942A0">
      <w:pPr>
        <w:shd w:val="clear" w:color="auto" w:fill="FFFFFF"/>
        <w:tabs>
          <w:tab w:val="left" w:pos="-142"/>
          <w:tab w:val="left" w:pos="284"/>
        </w:tabs>
        <w:spacing w:before="25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   Сохранение жизни и здоровья де</w:t>
      </w:r>
      <w:bookmarkStart w:id="0" w:name="_GoBack"/>
      <w:bookmarkEnd w:id="0"/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тей.</w:t>
      </w:r>
    </w:p>
    <w:p w:rsidR="004942A0" w:rsidRPr="00A008E9" w:rsidRDefault="004942A0" w:rsidP="004942A0">
      <w:pPr>
        <w:shd w:val="clear" w:color="auto" w:fill="FFFFFF"/>
        <w:tabs>
          <w:tab w:val="left" w:pos="-142"/>
          <w:tab w:val="left" w:pos="284"/>
        </w:tabs>
        <w:spacing w:before="25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4942A0" w:rsidRPr="00A008E9" w:rsidRDefault="004942A0" w:rsidP="004942A0">
      <w:pPr>
        <w:shd w:val="clear" w:color="auto" w:fill="FFFFFF"/>
        <w:tabs>
          <w:tab w:val="left" w:pos="-142"/>
          <w:tab w:val="left" w:pos="284"/>
        </w:tabs>
        <w:spacing w:before="25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  Создание у детей стереотипов безопасного поведения на улице.</w:t>
      </w:r>
    </w:p>
    <w:p w:rsidR="004942A0" w:rsidRPr="00A008E9" w:rsidRDefault="004942A0" w:rsidP="004942A0">
      <w:pPr>
        <w:shd w:val="clear" w:color="auto" w:fill="FFFFFF"/>
        <w:tabs>
          <w:tab w:val="left" w:pos="-142"/>
          <w:tab w:val="left" w:pos="284"/>
        </w:tabs>
        <w:spacing w:before="25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  Обучение основам транспортной культуры.</w:t>
      </w:r>
    </w:p>
    <w:p w:rsidR="004942A0" w:rsidRPr="00A008E9" w:rsidRDefault="004942A0" w:rsidP="004942A0">
      <w:pPr>
        <w:shd w:val="clear" w:color="auto" w:fill="FFFFFF"/>
        <w:tabs>
          <w:tab w:val="left" w:pos="-142"/>
          <w:tab w:val="left" w:pos="284"/>
          <w:tab w:val="left" w:pos="426"/>
        </w:tabs>
        <w:spacing w:before="25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Привлечение внимания общественности к проблеме безопасности на   дороге.</w:t>
      </w:r>
    </w:p>
    <w:p w:rsidR="004942A0" w:rsidRPr="00A008E9" w:rsidRDefault="004942A0" w:rsidP="004942A0">
      <w:pPr>
        <w:shd w:val="clear" w:color="auto" w:fill="FFFFFF"/>
        <w:tabs>
          <w:tab w:val="left" w:pos="142"/>
          <w:tab w:val="left" w:pos="284"/>
        </w:tabs>
        <w:spacing w:before="25"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2A0" w:rsidRPr="00A008E9" w:rsidRDefault="004942A0" w:rsidP="004942A0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Ожидаемый результат:</w:t>
      </w:r>
    </w:p>
    <w:p w:rsidR="004942A0" w:rsidRPr="00A008E9" w:rsidRDefault="004942A0" w:rsidP="004942A0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Совершенствование профилактической работы по ПДД в детском саду;</w:t>
      </w:r>
    </w:p>
    <w:p w:rsidR="004942A0" w:rsidRPr="00A008E9" w:rsidRDefault="004942A0" w:rsidP="004942A0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Формирование навыков правильного поведения детей;</w:t>
      </w:r>
    </w:p>
    <w:p w:rsidR="004942A0" w:rsidRPr="00A008E9" w:rsidRDefault="004942A0" w:rsidP="004942A0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Предотвращение детского дорожно-транспортного травматизма.</w:t>
      </w:r>
    </w:p>
    <w:p w:rsidR="004942A0" w:rsidRPr="00A008E9" w:rsidRDefault="004942A0" w:rsidP="004942A0">
      <w:pPr>
        <w:shd w:val="clear" w:color="auto" w:fill="FFFFFF"/>
        <w:tabs>
          <w:tab w:val="left" w:pos="284"/>
        </w:tabs>
        <w:spacing w:before="25"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2A0" w:rsidRPr="00A008E9" w:rsidRDefault="004942A0" w:rsidP="004942A0">
      <w:pPr>
        <w:shd w:val="clear" w:color="auto" w:fill="FFFFFF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Направление деятельности:</w:t>
      </w:r>
    </w:p>
    <w:p w:rsidR="004942A0" w:rsidRPr="00A008E9" w:rsidRDefault="004942A0" w:rsidP="004942A0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Познавательные игры;</w:t>
      </w:r>
    </w:p>
    <w:p w:rsidR="004942A0" w:rsidRPr="00A008E9" w:rsidRDefault="004942A0" w:rsidP="004942A0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Конкурсы рисунков, плакатов, стихотворений;</w:t>
      </w:r>
    </w:p>
    <w:p w:rsidR="004942A0" w:rsidRPr="00A008E9" w:rsidRDefault="004942A0" w:rsidP="004942A0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Создание развивающей среды в группах по ПДД;</w:t>
      </w:r>
    </w:p>
    <w:p w:rsidR="004942A0" w:rsidRPr="00A008E9" w:rsidRDefault="004942A0" w:rsidP="004942A0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Профилактическая работа с родителями (законными представителями).</w:t>
      </w:r>
    </w:p>
    <w:p w:rsidR="004942A0" w:rsidRPr="00A008E9" w:rsidRDefault="004942A0" w:rsidP="004942A0">
      <w:pPr>
        <w:shd w:val="clear" w:color="auto" w:fill="FFFFFF"/>
        <w:tabs>
          <w:tab w:val="left" w:pos="284"/>
        </w:tabs>
        <w:spacing w:before="25"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2A0" w:rsidRPr="00A008E9" w:rsidRDefault="004942A0" w:rsidP="004942A0">
      <w:pPr>
        <w:shd w:val="clear" w:color="auto" w:fill="FFFFFF"/>
        <w:tabs>
          <w:tab w:val="left" w:pos="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Организационная работа:</w:t>
      </w:r>
    </w:p>
    <w:p w:rsidR="004942A0" w:rsidRPr="00A008E9" w:rsidRDefault="004942A0" w:rsidP="004942A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Обновление уголков  безопасности;</w:t>
      </w:r>
    </w:p>
    <w:p w:rsidR="004942A0" w:rsidRPr="00A008E9" w:rsidRDefault="004942A0" w:rsidP="004942A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Организация проведения открытых занятий  и внеклассных мероприятий по ПДД;</w:t>
      </w:r>
    </w:p>
    <w:p w:rsidR="004942A0" w:rsidRPr="00A008E9" w:rsidRDefault="004942A0" w:rsidP="004942A0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Организация проведения игровых и обучающих программ по ПДД.</w:t>
      </w:r>
    </w:p>
    <w:p w:rsidR="004942A0" w:rsidRPr="00A008E9" w:rsidRDefault="004942A0" w:rsidP="004942A0">
      <w:pPr>
        <w:shd w:val="clear" w:color="auto" w:fill="FFFFFF"/>
        <w:tabs>
          <w:tab w:val="left" w:pos="142"/>
        </w:tabs>
        <w:spacing w:before="25"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2A0" w:rsidRPr="00A008E9" w:rsidRDefault="004942A0" w:rsidP="004942A0">
      <w:pPr>
        <w:shd w:val="clear" w:color="auto" w:fill="FFFFFF"/>
        <w:tabs>
          <w:tab w:val="left" w:pos="284"/>
        </w:tabs>
        <w:spacing w:before="25"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Инструктивно - методическая работа:</w:t>
      </w:r>
    </w:p>
    <w:p w:rsidR="004942A0" w:rsidRPr="00A008E9" w:rsidRDefault="004942A0" w:rsidP="004942A0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Проведение совещаний для педагогов, родителей по ПДД;</w:t>
      </w:r>
    </w:p>
    <w:p w:rsidR="004942A0" w:rsidRPr="00A008E9" w:rsidRDefault="004942A0" w:rsidP="004942A0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Разработка методических рекомендаций;</w:t>
      </w:r>
    </w:p>
    <w:p w:rsidR="004942A0" w:rsidRPr="00A008E9" w:rsidRDefault="004942A0" w:rsidP="004942A0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Распространение информационных листков;</w:t>
      </w:r>
    </w:p>
    <w:p w:rsidR="004942A0" w:rsidRPr="00A008E9" w:rsidRDefault="004942A0" w:rsidP="004942A0">
      <w:pPr>
        <w:numPr>
          <w:ilvl w:val="0"/>
          <w:numId w:val="15"/>
        </w:numPr>
        <w:shd w:val="clear" w:color="auto" w:fill="FFFFFF"/>
        <w:tabs>
          <w:tab w:val="left" w:pos="142"/>
          <w:tab w:val="left" w:pos="426"/>
        </w:tabs>
        <w:spacing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Обновление инструкций по проведению инструктажа с детьми  о безопасности дорожного движения;</w:t>
      </w:r>
    </w:p>
    <w:p w:rsidR="004942A0" w:rsidRPr="00A008E9" w:rsidRDefault="004942A0" w:rsidP="004942A0">
      <w:pPr>
        <w:shd w:val="clear" w:color="auto" w:fill="FFFFFF"/>
        <w:tabs>
          <w:tab w:val="left" w:pos="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Массовая работа</w:t>
      </w:r>
      <w:r w:rsidRPr="00A00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942A0" w:rsidRPr="00A008E9" w:rsidRDefault="004942A0" w:rsidP="004942A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Проведение конкурсов, праздников, соревнований  по ПДД;</w:t>
      </w:r>
    </w:p>
    <w:p w:rsidR="004942A0" w:rsidRPr="00A008E9" w:rsidRDefault="004942A0" w:rsidP="004942A0">
      <w:pPr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008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онкурсы  рисунков, аппликаций.</w:t>
      </w:r>
    </w:p>
    <w:p w:rsidR="00D57976" w:rsidRPr="00A008E9" w:rsidRDefault="00D57976" w:rsidP="004942A0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57976" w:rsidRPr="00A008E9" w:rsidRDefault="00D57976" w:rsidP="004942A0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942A0" w:rsidRPr="00A008E9" w:rsidRDefault="004942A0" w:rsidP="004942A0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942A0" w:rsidRPr="00A008E9" w:rsidRDefault="00D57976" w:rsidP="004942A0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БЛОК: «Работа с детьми»</w:t>
      </w:r>
    </w:p>
    <w:p w:rsidR="004942A0" w:rsidRPr="00A008E9" w:rsidRDefault="004942A0" w:rsidP="00494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5812"/>
        <w:gridCol w:w="1689"/>
        <w:gridCol w:w="2225"/>
      </w:tblGrid>
      <w:tr w:rsidR="004942A0" w:rsidRPr="00A008E9" w:rsidTr="002E24D2"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42A0" w:rsidRPr="00A008E9" w:rsidTr="002E24D2">
        <w:trPr>
          <w:trHeight w:val="4140"/>
        </w:trPr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</w:tcPr>
          <w:p w:rsidR="004942A0" w:rsidRPr="00A008E9" w:rsidRDefault="004942A0" w:rsidP="004942A0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Введение в ПДД.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наглядного материала для родителей по профилактике до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рожно-транспортного травматизма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выставки методических пособий для организации работы с детьми по изу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 правил дорожного движения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Ознакомительное занятие по ПДД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Развлечение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 «Приключение Незнайки»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Виктори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«Дорожная азбука»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Консультация для воспитателей на тему  «Воспитание у детей навыков безопасного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на улицах и дорогах».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42A0" w:rsidRPr="00A008E9" w:rsidTr="002E24D2">
        <w:trPr>
          <w:trHeight w:val="1708"/>
        </w:trPr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</w:tcPr>
          <w:p w:rsidR="004942A0" w:rsidRPr="00A008E9" w:rsidRDefault="004942A0" w:rsidP="004942A0">
            <w:pPr>
              <w:tabs>
                <w:tab w:val="left" w:pos="460"/>
              </w:tabs>
              <w:spacing w:after="0" w:line="240" w:lineRule="auto"/>
              <w:ind w:left="318" w:hanging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«Знакомство с улицей».</w:t>
            </w:r>
          </w:p>
          <w:p w:rsidR="004942A0" w:rsidRPr="00A008E9" w:rsidRDefault="004942A0" w:rsidP="004942A0">
            <w:p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с детьми на тему «Где и как</w:t>
            </w:r>
          </w:p>
          <w:p w:rsidR="004942A0" w:rsidRPr="00A008E9" w:rsidRDefault="002E24D2" w:rsidP="004942A0">
            <w:p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переходить улицу»</w:t>
            </w:r>
          </w:p>
          <w:p w:rsidR="004942A0" w:rsidRPr="00A008E9" w:rsidRDefault="004942A0" w:rsidP="004942A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Выставка детск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рисунков «Безопасная дорога»</w:t>
            </w:r>
          </w:p>
          <w:p w:rsidR="004942A0" w:rsidRPr="00A008E9" w:rsidRDefault="004942A0" w:rsidP="004942A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Просмотр видеофильма «Детям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правилах дорожного движения»</w:t>
            </w:r>
          </w:p>
          <w:p w:rsidR="004942A0" w:rsidRPr="00A008E9" w:rsidRDefault="004942A0" w:rsidP="004942A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Музыкально-спортивное развл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«На светофоре – зелёный»</w:t>
            </w:r>
          </w:p>
          <w:p w:rsidR="004942A0" w:rsidRPr="00A008E9" w:rsidRDefault="004942A0" w:rsidP="004942A0">
            <w:p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Экскурсии и целевые прогулки с детьми:</w:t>
            </w:r>
          </w:p>
          <w:p w:rsidR="004942A0" w:rsidRPr="00A008E9" w:rsidRDefault="002E24D2" w:rsidP="004942A0">
            <w:pPr>
              <w:numPr>
                <w:ilvl w:val="0"/>
                <w:numId w:val="11"/>
              </w:numPr>
              <w:tabs>
                <w:tab w:val="clear" w:pos="720"/>
                <w:tab w:val="left" w:pos="176"/>
                <w:tab w:val="left" w:pos="424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улицам (виды транспорта)</w:t>
            </w:r>
          </w:p>
          <w:p w:rsidR="004942A0" w:rsidRPr="00A008E9" w:rsidRDefault="004942A0" w:rsidP="004942A0">
            <w:pPr>
              <w:numPr>
                <w:ilvl w:val="0"/>
                <w:numId w:val="11"/>
              </w:numPr>
              <w:tabs>
                <w:tab w:val="clear" w:pos="720"/>
                <w:tab w:val="left" w:pos="176"/>
                <w:tab w:val="left" w:pos="424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ерекрестку (пешеходный переход)</w:t>
            </w:r>
          </w:p>
          <w:p w:rsidR="004942A0" w:rsidRPr="00A008E9" w:rsidRDefault="004942A0" w:rsidP="004942A0">
            <w:pPr>
              <w:numPr>
                <w:ilvl w:val="0"/>
                <w:numId w:val="11"/>
              </w:numPr>
              <w:tabs>
                <w:tab w:val="clear" w:pos="720"/>
                <w:tab w:val="left" w:pos="176"/>
                <w:tab w:val="left" w:pos="424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ост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ановке пассажирского транспорта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</w:t>
            </w:r>
            <w:r w:rsidR="00D57976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физической культуре</w:t>
            </w:r>
          </w:p>
        </w:tc>
      </w:tr>
      <w:tr w:rsidR="004942A0" w:rsidRPr="00A008E9" w:rsidTr="002E24D2">
        <w:trPr>
          <w:trHeight w:val="988"/>
        </w:trPr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</w:tcPr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«Как вести себя на улице».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бщее родительское собрание с инспектором ГИБДД</w:t>
            </w: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(рассказ о правилах перехода улиц, дорог)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Кукольный спектакль «Сказка про Буратино, который не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знал правил дорожного движения»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Обыгрывание ситуаций «Как вести себя, если…»</w:t>
            </w:r>
          </w:p>
          <w:p w:rsidR="004942A0" w:rsidRPr="00A008E9" w:rsidRDefault="004942A0" w:rsidP="004942A0">
            <w:pPr>
              <w:tabs>
                <w:tab w:val="left" w:pos="601"/>
              </w:tabs>
              <w:spacing w:after="0" w:line="240" w:lineRule="auto"/>
              <w:ind w:left="176"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4.Чтение художественной литературы, рассматривание картин, иллюс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траций, заучивание стихов о ПДД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 Сюжетно-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«Мы по улице идём»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Составление детьми рассказов «Что я видел на улице,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шёл (ехал) в детский сад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A008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Подготовка детей к </w:t>
            </w:r>
            <w:r w:rsidR="002E24D2" w:rsidRPr="00A008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участию в конкурсе «Светлячок»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42A0" w:rsidRPr="00A008E9" w:rsidTr="002E24D2"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812" w:type="dxa"/>
          </w:tcPr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«Мы – пешеходы».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Спортивное развл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на улице «Зимние забавы»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мультфильмов «Медвежонок на дороге», «</w:t>
            </w:r>
            <w:proofErr w:type="spellStart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  <w:proofErr w:type="spellEnd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 правила», «</w:t>
            </w:r>
            <w:proofErr w:type="spellStart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</w:t>
            </w:r>
            <w:proofErr w:type="spellEnd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ик», «Зимние приключения </w:t>
            </w:r>
            <w:proofErr w:type="spellStart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зебрёнка</w:t>
            </w:r>
            <w:proofErr w:type="spellEnd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т.д.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– с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итуации на тему «Мы – пешеходы»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Отгадывание загадок по ПДД,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обыгрывание ситуаций на дороге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Выставка творческих ра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 по ПДД «Зимняя дорога и Мы»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42A0" w:rsidRPr="00A008E9" w:rsidTr="002E24D2">
        <w:trPr>
          <w:trHeight w:val="1666"/>
        </w:trPr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4942A0" w:rsidRPr="00A008E9" w:rsidRDefault="004942A0" w:rsidP="0049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«Мы – пассажиры».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Прогулка на остановку, наблюдение за транспортом, за пассажирами (ста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ршая и подготовительная группы)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Просмотр мультфильма «Аркадий Паровозов спешит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помощь – опасные игры зимой»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Познавательная игра – КВН «Добрый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путь» (подготовительная группа)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Физкультурный досуг «Как мы с горки, </w:t>
            </w:r>
            <w:proofErr w:type="gramStart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</w:t>
            </w:r>
            <w:proofErr w:type="gramEnd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Беседа  «Как вести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 в общественном транспорте»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Рассматривание иллюстраций, обсуждение различны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ситуаций поведения пассажиров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4942A0" w:rsidRPr="00A008E9" w:rsidTr="002E24D2">
        <w:trPr>
          <w:trHeight w:val="1390"/>
        </w:trPr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4942A0" w:rsidRPr="00A008E9" w:rsidRDefault="004942A0" w:rsidP="0049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«Нужно слушаться без спора указаний светофора».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Выставка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 «Мой друг -  светофор»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Просмотр мультфильмов: </w:t>
            </w:r>
            <w:proofErr w:type="gramStart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«Дядя Стёпа», «Озорная семейка – Правила движения (из мультфильма «Белка и Стрелка:</w:t>
            </w:r>
            <w:proofErr w:type="gramEnd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Озорная семейка»).</w:t>
            </w:r>
            <w:proofErr w:type="gramEnd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Обучающая серия мультфильма про машинки «</w:t>
            </w:r>
            <w:proofErr w:type="spellStart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Робокар</w:t>
            </w:r>
            <w:proofErr w:type="spellEnd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Поли – ПДД» - </w:t>
            </w: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ПЕРЕБЕГАТЬ ДОРОГУ ОПАСНО!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Общее родительское собрание с инспектором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ГИБДД по теме: «Автокресла»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Музыкальное ра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звлечение «В страну </w:t>
            </w:r>
            <w:proofErr w:type="spellStart"/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Светофорию</w:t>
            </w:r>
            <w:proofErr w:type="spellEnd"/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Чтение художественной литературы, рассматривание картин, иллюстраций,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заучивание стихов про светофор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макета светофор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Конст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руирование из бумаги «Светофор»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Дидактические игры: «Собери светофор», «Машины и светофор», «Укрась улицу» и др.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942A0" w:rsidRPr="00A008E9" w:rsidTr="002E24D2"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812" w:type="dxa"/>
          </w:tcPr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Мы – будущие водители».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Знакомство с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дорожными знаками</w:t>
            </w:r>
            <w:proofErr w:type="gramStart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ассказать о труде водителя дорожного движения. Беседа о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транспорте. Какие бывают машины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Дидактическая игра «Четвёртый лишний».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Самостоятельная игровая деятельность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игры в группе «Построим улицу»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Рассматривание и раскрашивание изображений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транспортных средств</w:t>
            </w:r>
          </w:p>
          <w:p w:rsidR="004942A0" w:rsidRPr="00A008E9" w:rsidRDefault="002E24D2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Аппликация «Транспорт»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42A0" w:rsidRPr="00A008E9" w:rsidTr="002E24D2">
        <w:trPr>
          <w:trHeight w:val="274"/>
        </w:trPr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4942A0" w:rsidRPr="00A008E9" w:rsidRDefault="004942A0" w:rsidP="0049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«Где можно играть».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видеофильма «Детям о ПДД»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Музыкально-спортивный празд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«Азбука дорожного движения»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Литературный калейдоскоп 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«Красный, жёлтый, зелёный»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Выставка детских рису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нков « Дорога не место для игр»</w:t>
            </w:r>
          </w:p>
          <w:p w:rsidR="004942A0" w:rsidRPr="00A008E9" w:rsidRDefault="002E24D2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Сюжетно-ролевая игра «Улица»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942A0" w:rsidRPr="00A008E9" w:rsidTr="002E24D2">
        <w:trPr>
          <w:trHeight w:val="121"/>
        </w:trPr>
        <w:tc>
          <w:tcPr>
            <w:tcW w:w="758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</w:tcPr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«Мы соблюдаем правила дорожного движения».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Родительское собрание на тему: «Правила безопасного поведения на дорогах для пешеходов. Водители и пешеходы, двигайтесь навс</w:t>
            </w:r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тречу безопасности (по группам)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Просмотр мультфильмов </w:t>
            </w:r>
            <w:proofErr w:type="spellStart"/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="002E24D2"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«Азбука безопасности»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Праздник на улице «Посвящение в юные </w:t>
            </w: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инспектора движения г. Богдановича.</w:t>
            </w:r>
          </w:p>
        </w:tc>
        <w:tc>
          <w:tcPr>
            <w:tcW w:w="1689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2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E24D2" w:rsidRPr="00A008E9" w:rsidTr="002E24D2">
        <w:trPr>
          <w:trHeight w:val="121"/>
        </w:trPr>
        <w:tc>
          <w:tcPr>
            <w:tcW w:w="758" w:type="dxa"/>
          </w:tcPr>
          <w:p w:rsidR="002E24D2" w:rsidRPr="00A008E9" w:rsidRDefault="002E24D2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812" w:type="dxa"/>
          </w:tcPr>
          <w:p w:rsidR="002E24D2" w:rsidRPr="00A008E9" w:rsidRDefault="002E24D2" w:rsidP="00AC6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на асфальте по БДД</w:t>
            </w:r>
          </w:p>
          <w:p w:rsidR="002E24D2" w:rsidRPr="00A008E9" w:rsidRDefault="002E24D2" w:rsidP="00AC6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ПДД</w:t>
            </w:r>
          </w:p>
          <w:p w:rsidR="002E24D2" w:rsidRPr="00A008E9" w:rsidRDefault="002E24D2" w:rsidP="00AC6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ситуаций «Что делать, если…»</w:t>
            </w:r>
          </w:p>
          <w:p w:rsidR="002E24D2" w:rsidRPr="00A008E9" w:rsidRDefault="002E24D2" w:rsidP="00AC6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на тему «Я и улица», «Какие опасности подстерегают на улицах и дорогах», «Ты – пешеход», «Правила езды на </w:t>
            </w:r>
            <w:r w:rsidR="00AC6795" w:rsidRPr="00A008E9">
              <w:rPr>
                <w:rFonts w:ascii="Times New Roman" w:hAnsi="Times New Roman" w:cs="Times New Roman"/>
                <w:sz w:val="28"/>
                <w:szCs w:val="28"/>
              </w:rPr>
              <w:t>велосипеде, роликах и самокате»</w:t>
            </w:r>
          </w:p>
        </w:tc>
        <w:tc>
          <w:tcPr>
            <w:tcW w:w="1689" w:type="dxa"/>
          </w:tcPr>
          <w:p w:rsidR="002E24D2" w:rsidRPr="00A008E9" w:rsidRDefault="002E24D2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225" w:type="dxa"/>
          </w:tcPr>
          <w:p w:rsidR="002E24D2" w:rsidRPr="00A008E9" w:rsidRDefault="002E24D2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инструкторы по физической культуре</w:t>
            </w:r>
          </w:p>
        </w:tc>
      </w:tr>
      <w:tr w:rsidR="002E24D2" w:rsidRPr="00A008E9" w:rsidTr="002E24D2">
        <w:trPr>
          <w:trHeight w:val="121"/>
        </w:trPr>
        <w:tc>
          <w:tcPr>
            <w:tcW w:w="758" w:type="dxa"/>
          </w:tcPr>
          <w:p w:rsidR="002E24D2" w:rsidRPr="00A008E9" w:rsidRDefault="00AC6795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2E24D2" w:rsidRPr="00A008E9" w:rsidRDefault="002E24D2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тематической недели «Уроки мудреца - Светофора»</w:t>
            </w:r>
          </w:p>
          <w:p w:rsidR="002E24D2" w:rsidRPr="00A008E9" w:rsidRDefault="002E24D2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«Клуб «Что? Где? Когда?»»</w:t>
            </w:r>
          </w:p>
          <w:p w:rsidR="002E24D2" w:rsidRPr="00A008E9" w:rsidRDefault="002E24D2" w:rsidP="00AC6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изучению правил дорожного движения в группах (макеты, игровые зоны, атрибуты, информация)</w:t>
            </w:r>
          </w:p>
          <w:p w:rsidR="002E24D2" w:rsidRPr="00A008E9" w:rsidRDefault="00AC6795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«Пешеход»</w:t>
            </w:r>
          </w:p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Подвижная игра «Веселый трамвайчик»</w:t>
            </w:r>
          </w:p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литературы: "Мой приятель – светофор» </w:t>
            </w:r>
            <w:proofErr w:type="spellStart"/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С.Прокофьев</w:t>
            </w:r>
            <w:proofErr w:type="spellEnd"/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отгадывание загадок</w:t>
            </w:r>
          </w:p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 «Зебра – пешеходный переход»</w:t>
            </w:r>
          </w:p>
          <w:p w:rsidR="00642836" w:rsidRPr="00A008E9" w:rsidRDefault="00642836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Викторина с детьми старших групп "Дорожная азбука"</w:t>
            </w:r>
          </w:p>
        </w:tc>
        <w:tc>
          <w:tcPr>
            <w:tcW w:w="1689" w:type="dxa"/>
          </w:tcPr>
          <w:p w:rsidR="002E24D2" w:rsidRPr="00A008E9" w:rsidRDefault="00AC6795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225" w:type="dxa"/>
          </w:tcPr>
          <w:p w:rsidR="002E24D2" w:rsidRPr="00A008E9" w:rsidRDefault="00AC6795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инструкторы по физической культуре</w:t>
            </w:r>
          </w:p>
        </w:tc>
      </w:tr>
      <w:tr w:rsidR="00AC6795" w:rsidRPr="00A008E9" w:rsidTr="002E24D2">
        <w:trPr>
          <w:trHeight w:val="121"/>
        </w:trPr>
        <w:tc>
          <w:tcPr>
            <w:tcW w:w="758" w:type="dxa"/>
          </w:tcPr>
          <w:p w:rsidR="00AC6795" w:rsidRPr="00A008E9" w:rsidRDefault="00AC6795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«Поучительная сказ</w:t>
            </w: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«Как у наших у ворот важный знак живёт»</w:t>
            </w:r>
            <w:proofErr w:type="gramEnd"/>
          </w:p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</w:t>
            </w: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художественной литературы</w:t>
            </w: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"Как неразлучные друзья дорогу переходили" А. Иванов</w:t>
            </w: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Подвижная игра «Дорога, транспорт, пешеход, пассажир»</w:t>
            </w:r>
          </w:p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 из бросового материала «Автомобили на улице»</w:t>
            </w:r>
          </w:p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«Службы спасения»</w:t>
            </w:r>
          </w:p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рисунков «Дорожному движению – </w:t>
            </w:r>
            <w:r w:rsidRPr="00A00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наше уважение»</w:t>
            </w:r>
          </w:p>
          <w:p w:rsidR="00AC6795" w:rsidRPr="00A008E9" w:rsidRDefault="00AC6795" w:rsidP="00AC6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Музыкально – спортивный праздник «Добрая дорога детства»</w:t>
            </w:r>
          </w:p>
        </w:tc>
        <w:tc>
          <w:tcPr>
            <w:tcW w:w="1689" w:type="dxa"/>
          </w:tcPr>
          <w:p w:rsidR="00AC6795" w:rsidRPr="00A008E9" w:rsidRDefault="00AC6795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25" w:type="dxa"/>
          </w:tcPr>
          <w:p w:rsidR="00AC6795" w:rsidRPr="00A008E9" w:rsidRDefault="00AC6795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инструкторы по физической культуре</w:t>
            </w:r>
          </w:p>
        </w:tc>
      </w:tr>
    </w:tbl>
    <w:p w:rsidR="004942A0" w:rsidRPr="00A008E9" w:rsidRDefault="004942A0" w:rsidP="00494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2A0" w:rsidRPr="00A008E9" w:rsidRDefault="004942A0" w:rsidP="00494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2A0" w:rsidRPr="00A008E9" w:rsidRDefault="004942A0" w:rsidP="00494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2A0" w:rsidRPr="00A008E9" w:rsidRDefault="004942A0" w:rsidP="00494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2A0" w:rsidRPr="00A008E9" w:rsidRDefault="004942A0" w:rsidP="00494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2A0" w:rsidRPr="00A008E9" w:rsidRDefault="004942A0" w:rsidP="00494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795" w:rsidRDefault="00AC6795" w:rsidP="00494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8E9" w:rsidRPr="00A008E9" w:rsidRDefault="00A008E9" w:rsidP="00494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2A0" w:rsidRPr="00A008E9" w:rsidRDefault="004942A0" w:rsidP="004942A0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08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БЛОК: «Работа с родителями».</w:t>
      </w:r>
    </w:p>
    <w:p w:rsidR="004942A0" w:rsidRPr="00A008E9" w:rsidRDefault="004942A0" w:rsidP="004942A0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835"/>
        <w:gridCol w:w="2976"/>
      </w:tblGrid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 «Воспитание у детей навыков безопасного поведения на улицах и дорогах».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Групповые собрания с целью ознакомления родителей с планом работы по предупреждению детского дорожно-транспортного травматизма (ДДТТ).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 родителей на тему: «Где и как переходить улицу».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бщее родительское собрание с инспектором ГИБДД</w:t>
            </w: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8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(рассказ о правилах перехода улиц, дорог)</w:t>
            </w: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Подготовка детей к участию в конкурсе «Светлячок».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Памятки «Светоотражатели».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по ПДД «Зимняя дорога и Мы».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«Безопасность детей в новогодние праздники и каникулы».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Консультация «Правила поведения при гололёде».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 с инспектором по ГИБДД по теме: «Автокресла».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Листовки для родителей: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1. Пешеходы, двигайтесь </w:t>
            </w:r>
            <w:proofErr w:type="gramStart"/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 встречу</w:t>
            </w:r>
            <w:proofErr w:type="gramEnd"/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безопасности.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2. Водители, двигайтесь </w:t>
            </w:r>
            <w:proofErr w:type="gramStart"/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 встречу</w:t>
            </w:r>
            <w:proofErr w:type="gramEnd"/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безопасности.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оформлению выставки детских рисунков «Дорога не место для игр».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42A0" w:rsidRPr="00A008E9" w:rsidTr="002E24D2">
        <w:tc>
          <w:tcPr>
            <w:tcW w:w="4679" w:type="dxa"/>
          </w:tcPr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тему: «Правила безопасного поведения на дорогах для пешеходов. Водители и пешеходы, двигайтесь навстречу безопасности (по группам).</w:t>
            </w:r>
          </w:p>
          <w:p w:rsidR="004942A0" w:rsidRPr="00A008E9" w:rsidRDefault="004942A0" w:rsidP="004942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 на улице «Посвящение в юные инспектора движения г. Богдановича.</w:t>
            </w:r>
          </w:p>
        </w:tc>
        <w:tc>
          <w:tcPr>
            <w:tcW w:w="2835" w:type="dxa"/>
          </w:tcPr>
          <w:p w:rsidR="004942A0" w:rsidRPr="00A008E9" w:rsidRDefault="004942A0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976" w:type="dxa"/>
          </w:tcPr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4942A0" w:rsidRPr="00A008E9" w:rsidRDefault="004942A0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Заведующая ДОУ</w:t>
            </w:r>
          </w:p>
        </w:tc>
      </w:tr>
      <w:tr w:rsidR="002E24D2" w:rsidRPr="00A008E9" w:rsidTr="002E24D2">
        <w:tc>
          <w:tcPr>
            <w:tcW w:w="4679" w:type="dxa"/>
          </w:tcPr>
          <w:p w:rsidR="002E24D2" w:rsidRPr="00A008E9" w:rsidRDefault="002E24D2" w:rsidP="00AC679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родителей «Профилактика дорожно-транспортного травматизма в летний период»; «Необходимость использования детских удерживающ</w:t>
            </w:r>
            <w:r w:rsidR="00AC6795" w:rsidRPr="00A008E9">
              <w:rPr>
                <w:rFonts w:ascii="Times New Roman" w:hAnsi="Times New Roman" w:cs="Times New Roman"/>
                <w:sz w:val="28"/>
                <w:szCs w:val="28"/>
              </w:rPr>
              <w:t>их сре</w:t>
            </w:r>
            <w:proofErr w:type="gramStart"/>
            <w:r w:rsidR="00AC6795" w:rsidRPr="00A008E9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="00AC6795" w:rsidRPr="00A008E9">
              <w:rPr>
                <w:rFonts w:ascii="Times New Roman" w:hAnsi="Times New Roman" w:cs="Times New Roman"/>
                <w:sz w:val="28"/>
                <w:szCs w:val="28"/>
              </w:rPr>
              <w:t>и перевозке детей»</w:t>
            </w: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E24D2" w:rsidRPr="00A008E9" w:rsidRDefault="002E24D2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976" w:type="dxa"/>
          </w:tcPr>
          <w:p w:rsidR="002E24D2" w:rsidRPr="00A008E9" w:rsidRDefault="002E24D2" w:rsidP="002E24D2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E24D2" w:rsidRPr="00A008E9" w:rsidRDefault="002E24D2" w:rsidP="002E24D2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2E24D2" w:rsidRPr="00A008E9" w:rsidRDefault="002E24D2" w:rsidP="004942A0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6795" w:rsidRPr="00A008E9" w:rsidTr="002E24D2">
        <w:tc>
          <w:tcPr>
            <w:tcW w:w="4679" w:type="dxa"/>
          </w:tcPr>
          <w:p w:rsidR="00AC6795" w:rsidRPr="00A008E9" w:rsidRDefault="00AC6795" w:rsidP="004942A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AC6795" w:rsidRPr="00A008E9" w:rsidRDefault="00AC6795" w:rsidP="004942A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 xml:space="preserve">«Ремень безопасности», </w:t>
            </w: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«Типичные ошибки д</w:t>
            </w:r>
            <w:r w:rsidR="00642836" w:rsidRPr="00A008E9">
              <w:rPr>
                <w:rFonts w:ascii="Times New Roman" w:hAnsi="Times New Roman" w:cs="Times New Roman"/>
                <w:sz w:val="28"/>
                <w:szCs w:val="28"/>
              </w:rPr>
              <w:t>етей при переходе улиц и дорог»</w:t>
            </w:r>
          </w:p>
          <w:p w:rsidR="00642836" w:rsidRPr="00A008E9" w:rsidRDefault="00642836" w:rsidP="004942A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Кроссворд для родителей «Знаете ли вы … »</w:t>
            </w:r>
          </w:p>
        </w:tc>
        <w:tc>
          <w:tcPr>
            <w:tcW w:w="2835" w:type="dxa"/>
          </w:tcPr>
          <w:p w:rsidR="00AC6795" w:rsidRPr="00A008E9" w:rsidRDefault="00AC6795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976" w:type="dxa"/>
          </w:tcPr>
          <w:p w:rsidR="00AC6795" w:rsidRPr="00A008E9" w:rsidRDefault="00AC6795" w:rsidP="00AC6795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6795" w:rsidRPr="00A008E9" w:rsidRDefault="00AC6795" w:rsidP="00AC6795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AC6795" w:rsidRPr="00A008E9" w:rsidRDefault="00AC6795" w:rsidP="002E24D2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6795" w:rsidRPr="00A008E9" w:rsidTr="002E24D2">
        <w:tc>
          <w:tcPr>
            <w:tcW w:w="4679" w:type="dxa"/>
          </w:tcPr>
          <w:p w:rsidR="00AC6795" w:rsidRPr="00A008E9" w:rsidRDefault="00AC6795" w:rsidP="004942A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AC6795" w:rsidRPr="00A008E9" w:rsidRDefault="00AC6795" w:rsidP="004942A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– забота взрослых», «Ребенок и велосипед»</w:t>
            </w:r>
          </w:p>
          <w:p w:rsidR="00AC6795" w:rsidRPr="00A008E9" w:rsidRDefault="00AC6795" w:rsidP="004942A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Оформление памяток для родителей: «Причины детского </w:t>
            </w:r>
            <w:proofErr w:type="spellStart"/>
            <w:r w:rsidRPr="00A00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дорожно</w:t>
            </w:r>
            <w:proofErr w:type="spellEnd"/>
            <w:r w:rsidRPr="00A00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A00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транспортно</w:t>
            </w:r>
            <w:proofErr w:type="spellEnd"/>
            <w:r w:rsidRPr="00A00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травматизма. Рекомендации», «Родитель – водитель, помни!»</w:t>
            </w:r>
          </w:p>
          <w:p w:rsidR="00A008E9" w:rsidRPr="00A008E9" w:rsidRDefault="00A008E9" w:rsidP="004942A0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8E9">
              <w:rPr>
                <w:rFonts w:ascii="Times New Roman" w:hAnsi="Times New Roman" w:cs="Times New Roman"/>
                <w:sz w:val="28"/>
                <w:szCs w:val="28"/>
              </w:rPr>
              <w:t>Составление безопасного индивидуального дорожного маршрута от дома до школы</w:t>
            </w:r>
          </w:p>
        </w:tc>
        <w:tc>
          <w:tcPr>
            <w:tcW w:w="2835" w:type="dxa"/>
          </w:tcPr>
          <w:p w:rsidR="00AC6795" w:rsidRPr="00A008E9" w:rsidRDefault="00AC6795" w:rsidP="004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976" w:type="dxa"/>
          </w:tcPr>
          <w:p w:rsidR="00AC6795" w:rsidRPr="00A008E9" w:rsidRDefault="00AC6795" w:rsidP="00AC6795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6795" w:rsidRPr="00A008E9" w:rsidRDefault="00AC6795" w:rsidP="00AC6795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0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AC6795" w:rsidRPr="00A008E9" w:rsidRDefault="00AC6795" w:rsidP="002E24D2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42A0" w:rsidRPr="004942A0" w:rsidRDefault="004942A0" w:rsidP="004942A0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942A0" w:rsidRDefault="004942A0"/>
    <w:p w:rsidR="004942A0" w:rsidRDefault="004942A0"/>
    <w:p w:rsidR="00A008E9" w:rsidRDefault="00A008E9"/>
    <w:p w:rsidR="00A008E9" w:rsidRDefault="00A008E9"/>
    <w:p w:rsidR="00A008E9" w:rsidRDefault="00A008E9"/>
    <w:p w:rsidR="00A008E9" w:rsidRDefault="00A008E9"/>
    <w:p w:rsidR="00A008E9" w:rsidRDefault="00A008E9"/>
    <w:p w:rsidR="00A008E9" w:rsidRDefault="00A008E9"/>
    <w:p w:rsidR="00A008E9" w:rsidRDefault="00A008E9"/>
    <w:p w:rsidR="00A008E9" w:rsidRDefault="00A008E9"/>
    <w:p w:rsidR="00A008E9" w:rsidRDefault="00A008E9"/>
    <w:p w:rsidR="00A008E9" w:rsidRDefault="00A008E9"/>
    <w:p w:rsidR="00A008E9" w:rsidRDefault="00A008E9"/>
    <w:p w:rsidR="004942A0" w:rsidRPr="004942A0" w:rsidRDefault="004942A0" w:rsidP="004942A0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4942A0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План работы по профилактике ДДТТ в ДОО на 2017-2018 </w:t>
      </w:r>
      <w:proofErr w:type="spellStart"/>
      <w:r w:rsidRPr="004942A0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уг</w:t>
      </w:r>
      <w:proofErr w:type="spellEnd"/>
    </w:p>
    <w:p w:rsidR="004942A0" w:rsidRPr="004942A0" w:rsidRDefault="004942A0" w:rsidP="004942A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942A0" w:rsidRPr="004942A0" w:rsidRDefault="004942A0" w:rsidP="004942A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Горноуральский</w:t>
      </w:r>
      <w:proofErr w:type="spellEnd"/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городской округ</w:t>
      </w:r>
    </w:p>
    <w:p w:rsidR="004942A0" w:rsidRPr="004942A0" w:rsidRDefault="004942A0" w:rsidP="004942A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Муниципальное бюджетное дошкольное образовательное учреждение</w:t>
      </w:r>
    </w:p>
    <w:p w:rsidR="004942A0" w:rsidRPr="004942A0" w:rsidRDefault="004942A0" w:rsidP="004942A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Детский сад комбинированного вида №20</w:t>
      </w:r>
    </w:p>
    <w:p w:rsidR="004942A0" w:rsidRPr="004942A0" w:rsidRDefault="004942A0" w:rsidP="004942A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942A0" w:rsidRPr="004942A0" w:rsidRDefault="004942A0" w:rsidP="004942A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942A0" w:rsidRPr="004942A0" w:rsidRDefault="004942A0" w:rsidP="004942A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942A0" w:rsidRPr="004942A0" w:rsidRDefault="004942A0" w:rsidP="004942A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942A0" w:rsidRPr="004942A0" w:rsidRDefault="004942A0" w:rsidP="004942A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работы по профилактике</w:t>
      </w:r>
    </w:p>
    <w:p w:rsidR="004942A0" w:rsidRPr="004942A0" w:rsidRDefault="004942A0" w:rsidP="004942A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детского дорожно-транспортного травматизма в ДОО</w:t>
      </w:r>
    </w:p>
    <w:p w:rsidR="004942A0" w:rsidRPr="004942A0" w:rsidRDefault="004942A0" w:rsidP="004942A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2017-2018 учебный год</w:t>
      </w:r>
    </w:p>
    <w:p w:rsidR="004942A0" w:rsidRPr="004942A0" w:rsidRDefault="004942A0" w:rsidP="004942A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942A0" w:rsidRPr="004942A0" w:rsidRDefault="004942A0" w:rsidP="004942A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942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                                                                    </w:t>
      </w:r>
    </w:p>
    <w:p w:rsidR="004942A0" w:rsidRPr="004942A0" w:rsidRDefault="004942A0" w:rsidP="004942A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4942A0" w:rsidRPr="004942A0" w:rsidRDefault="004942A0" w:rsidP="004942A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Цель: </w:t>
      </w: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 детей дошкольного возраста основ безопасного поведения несовершеннолетних участников ДД.</w:t>
      </w:r>
    </w:p>
    <w:p w:rsidR="004942A0" w:rsidRPr="004942A0" w:rsidRDefault="004942A0" w:rsidP="004942A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4942A0" w:rsidRPr="004942A0" w:rsidRDefault="004942A0" w:rsidP="00494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 детей знания, умения и навыки, необходимые им для правильной и безопасной ориентировки на улице</w:t>
      </w:r>
    </w:p>
    <w:p w:rsidR="004942A0" w:rsidRPr="004942A0" w:rsidRDefault="004942A0" w:rsidP="00494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формы и методы работы ДОУ по пропаганде правил дорожного движения.</w:t>
      </w:r>
    </w:p>
    <w:p w:rsidR="004942A0" w:rsidRPr="004942A0" w:rsidRDefault="004942A0" w:rsidP="00494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Усилить роль педагогического коллектива, родителей в вопросах обеспечения безопасности дорожного движения среди детей.</w:t>
      </w:r>
    </w:p>
    <w:p w:rsidR="004942A0" w:rsidRPr="004942A0" w:rsidRDefault="004942A0" w:rsidP="00494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42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 детей навыки и устойчивые положительные привычки безопасного поведения на улице.</w:t>
      </w:r>
    </w:p>
    <w:tbl>
      <w:tblPr>
        <w:tblW w:w="10272" w:type="dxa"/>
        <w:tblInd w:w="-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2692"/>
        <w:gridCol w:w="2940"/>
      </w:tblGrid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942A0" w:rsidRPr="004942A0" w:rsidTr="004942A0">
        <w:tc>
          <w:tcPr>
            <w:tcW w:w="10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с педагогами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Разработка плана работы по профилактике безопасности дорожного движения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планом работы по профилактике безопасности дорожного движения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Размещение на информационных стендах </w:t>
            </w: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схемы безопасного подхода к детскому саду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</w:t>
            </w: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Инструктажи с воспитателями и специалистами по охране жизни и здоровья детей, предупреждению детского травматизма (</w:t>
            </w:r>
            <w:r w:rsidRPr="004942A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см. «Перечень инструкций по охране труда ДОУ»</w:t>
            </w: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 статей изданий периодической печати по теме «Профилактика ДДТТ и ПДД» (журналы «Дошкольное воспитание», «Дошкольная педагогика», «Здоровье дошкольника», «Воспитатель ДОУ»)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стенда в методическом кабинете «В помощь воспитателю» – «Изучаем ПДД»: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  нормативно – правовая база;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  организация образовательного процесса в ДОУ (циклограмма образовательной деятельности в разных возрастных группах);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  методические рекомендации по организации образовательной деятельности с детьми в разных возрастных группах, разработки праздников, экскурсий, бесед);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  иллюстративный материал;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  список методической и художественной литературы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и приобретение  методических игр и пособий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года,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плана недели безопасности дорожного движения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сентябрь, январь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ДД, 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выступлений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информационного материала для родителей в раздевалках групп по теме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информации для родителей по теме  на сайте ДОУ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участию в конкурсах, акциях по ПДД разного уровня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года,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соответствии с условиями конкурсов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ДД, 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«Готовность групп к новому учебному году». Анализ развивающей предметно-пространственной среды в группах по обучению дошкольников  ПДД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старший воспитатель, ответственный за профилактику безопасности ДД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мониторинга воспитанников по ПДД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сентябрь, май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старший воспитатель, ответственный за </w:t>
            </w: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профилактику безопасности ДД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Анализ результативности проводимых профилактических мероприятий с детьми педагогами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старший воспитатель,  ответственный за профилактику безопасности ДД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Консультации с воспитателями и специалистами ДОО: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«Психофизические особенности дошкольников и их поведение на дороге».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«Методика организации работы с детьми по воспитанию безопасного поведения на улицах и дорогах в разных возрастных группах».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«Взаимодействие с семьей по предупреждению дорожно-транспортного травматизма дошкольников».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Круглый стол для воспитателей и специалистов ДОО: «Безопасность ребенка на дороге»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942A0" w:rsidRPr="004942A0" w:rsidTr="004942A0">
        <w:tc>
          <w:tcPr>
            <w:tcW w:w="10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с детьми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недели безопасности дорожного движения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соответствии с годовым планом организации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Воспитатели, специалисты, старший воспитатель,  ответственный за 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Сотрудничество с творческими коллективами театров и студий по теме «Безопасность дорожного движения»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2A0" w:rsidRPr="004942A0" w:rsidRDefault="004942A0" w:rsidP="004942A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Инструктажи  с воспитанниками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942A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Экскурсии и целевые прогулки:</w:t>
            </w:r>
          </w:p>
          <w:p w:rsidR="004942A0" w:rsidRPr="004942A0" w:rsidRDefault="004942A0" w:rsidP="004942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Наблюдение за движением пешеходов;</w:t>
            </w:r>
          </w:p>
          <w:p w:rsidR="004942A0" w:rsidRPr="004942A0" w:rsidRDefault="004942A0" w:rsidP="004942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Наблюдение за движением транспорта;</w:t>
            </w:r>
          </w:p>
          <w:p w:rsidR="004942A0" w:rsidRPr="004942A0" w:rsidRDefault="004942A0" w:rsidP="004942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Рассматривание видов транспорта;</w:t>
            </w:r>
          </w:p>
          <w:p w:rsidR="004942A0" w:rsidRPr="004942A0" w:rsidRDefault="004942A0" w:rsidP="004942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Прогулка к пешеходному переходу.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Беседы с воспитанниками: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 улица;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Пешеходный переход;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Осторожно: гололёд!;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Дорога не место для игр;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бывают машины;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такое светофор;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поведения в автобусе;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велосипедист!;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дорожные, которые нужно знать;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Всем ребятам надо знать, как по улице шагать»;</w:t>
            </w:r>
          </w:p>
          <w:p w:rsidR="004942A0" w:rsidRPr="004942A0" w:rsidRDefault="004942A0" w:rsidP="004942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эти запомним друзья!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 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Сюжетно-ролевые игры:</w:t>
            </w:r>
          </w:p>
          <w:p w:rsidR="004942A0" w:rsidRPr="004942A0" w:rsidRDefault="004942A0" w:rsidP="004942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 водители и пассажиры;</w:t>
            </w:r>
          </w:p>
          <w:p w:rsidR="004942A0" w:rsidRPr="004942A0" w:rsidRDefault="004942A0" w:rsidP="004942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Водители и пешеходы;</w:t>
            </w:r>
          </w:p>
          <w:p w:rsidR="004942A0" w:rsidRPr="004942A0" w:rsidRDefault="004942A0" w:rsidP="004942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Шофёры;</w:t>
            </w:r>
          </w:p>
          <w:p w:rsidR="004942A0" w:rsidRPr="004942A0" w:rsidRDefault="004942A0" w:rsidP="004942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Транспорт;</w:t>
            </w:r>
          </w:p>
          <w:p w:rsidR="004942A0" w:rsidRPr="004942A0" w:rsidRDefault="004942A0" w:rsidP="004942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Служба спасения;</w:t>
            </w:r>
          </w:p>
          <w:p w:rsidR="004942A0" w:rsidRPr="004942A0" w:rsidRDefault="004942A0" w:rsidP="004942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Скорая помощь;</w:t>
            </w:r>
          </w:p>
          <w:p w:rsidR="004942A0" w:rsidRPr="004942A0" w:rsidRDefault="004942A0" w:rsidP="004942A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Поездка в автомобиле;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Дидактические игры:</w:t>
            </w:r>
          </w:p>
          <w:p w:rsidR="004942A0" w:rsidRPr="004942A0" w:rsidRDefault="004942A0" w:rsidP="004942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Можно-нельзя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4942A0" w:rsidRPr="004942A0" w:rsidRDefault="004942A0" w:rsidP="004942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земле, по воде, по воздуху;</w:t>
            </w:r>
          </w:p>
          <w:p w:rsidR="004942A0" w:rsidRPr="004942A0" w:rsidRDefault="004942A0" w:rsidP="004942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Наша улица;</w:t>
            </w:r>
          </w:p>
          <w:p w:rsidR="004942A0" w:rsidRPr="004942A0" w:rsidRDefault="004942A0" w:rsidP="004942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Красный, желтый, зеленый;</w:t>
            </w:r>
          </w:p>
          <w:p w:rsidR="004942A0" w:rsidRPr="004942A0" w:rsidRDefault="004942A0" w:rsidP="004942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Найди такой же знак;</w:t>
            </w:r>
          </w:p>
          <w:p w:rsidR="004942A0" w:rsidRPr="004942A0" w:rsidRDefault="004942A0" w:rsidP="004942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Собери автомобиль;</w:t>
            </w:r>
          </w:p>
          <w:p w:rsidR="004942A0" w:rsidRPr="004942A0" w:rsidRDefault="004942A0" w:rsidP="004942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Транспорт;</w:t>
            </w:r>
          </w:p>
          <w:p w:rsidR="004942A0" w:rsidRPr="004942A0" w:rsidRDefault="004942A0" w:rsidP="004942A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Угадай вид транспорта по описанию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Подвижные игры:</w:t>
            </w:r>
          </w:p>
          <w:p w:rsidR="004942A0" w:rsidRPr="004942A0" w:rsidRDefault="004942A0" w:rsidP="004942A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Воробьи и автомобиль;</w:t>
            </w:r>
          </w:p>
          <w:p w:rsidR="004942A0" w:rsidRPr="004942A0" w:rsidRDefault="004942A0" w:rsidP="004942A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Бегущий светофор;</w:t>
            </w:r>
          </w:p>
          <w:p w:rsidR="004942A0" w:rsidRPr="004942A0" w:rsidRDefault="004942A0" w:rsidP="004942A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 едем, едем, едем…;</w:t>
            </w:r>
          </w:p>
          <w:p w:rsidR="004942A0" w:rsidRPr="004942A0" w:rsidRDefault="004942A0" w:rsidP="004942A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Красный, желтый, зелёный;</w:t>
            </w:r>
          </w:p>
          <w:p w:rsidR="004942A0" w:rsidRPr="004942A0" w:rsidRDefault="004942A0" w:rsidP="004942A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Светофор;</w:t>
            </w:r>
          </w:p>
          <w:p w:rsidR="004942A0" w:rsidRPr="004942A0" w:rsidRDefault="004942A0" w:rsidP="004942A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Поезд.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Чтение художественной литературы: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 Михалков «Моя улица», «Велосипед», «Скверная история»;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 Маршак «Милиционер», «Мяч»;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 Северный «Светофор»;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В. </w:t>
            </w:r>
            <w:proofErr w:type="spell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Семиренко</w:t>
            </w:r>
            <w:proofErr w:type="spell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«Запрещается-разрешается»;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 Головко «Правила движения»;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Я. </w:t>
            </w:r>
            <w:proofErr w:type="spell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Пишумов</w:t>
            </w:r>
            <w:proofErr w:type="spell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 Волков «В парке»;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 </w:t>
            </w:r>
            <w:proofErr w:type="spell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Пляцковский</w:t>
            </w:r>
            <w:proofErr w:type="spell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«Светофор»;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И. </w:t>
            </w:r>
            <w:proofErr w:type="spell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Лешкевич</w:t>
            </w:r>
            <w:proofErr w:type="spell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«Гололед»;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 Степанов «Машины»;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 Кожевников «Светофор»;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И. Серяков «Улица, где все спешат»;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И. и Л. </w:t>
            </w:r>
            <w:proofErr w:type="spell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Сандбери</w:t>
            </w:r>
            <w:proofErr w:type="spell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«Мальчик и сто автомобилей»;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О. </w:t>
            </w:r>
            <w:proofErr w:type="spell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Бедарев</w:t>
            </w:r>
            <w:proofErr w:type="spell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«Правила дорожные»;</w:t>
            </w:r>
          </w:p>
          <w:p w:rsidR="004942A0" w:rsidRPr="004942A0" w:rsidRDefault="004942A0" w:rsidP="004942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Н. </w:t>
            </w:r>
            <w:proofErr w:type="spell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Кончаловская</w:t>
            </w:r>
            <w:proofErr w:type="spell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«Самокат».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Конструирование, рисование, лепка по ПДД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плану            воспитателя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плану               воспитателя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детских рисунков по ПДД  в старшей и подготовительной группе «Безопасные дороги детям»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Разработка плана-схемы «Мой безопасный путь в детский сад» - старшая группа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мониторинга по ПДД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Сентябрь, май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  бесед с детьми старшего дошкольного возраста по профилактике дорожно-транспортного травматизма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инспектор  ГИБДД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Музыкально – спортивный праздник «Красный, желтый, зеленый»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Июнь,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музыкальный  руководитель,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инструктор по ФК, воспитатели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Участие  в конкурсах разных уровней по ПДД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ДОУ</w:t>
            </w:r>
          </w:p>
        </w:tc>
      </w:tr>
      <w:tr w:rsidR="004942A0" w:rsidRPr="004942A0" w:rsidTr="004942A0">
        <w:tc>
          <w:tcPr>
            <w:tcW w:w="10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уголков безопасности дорожного движения для родителей:</w:t>
            </w:r>
          </w:p>
          <w:p w:rsidR="004942A0" w:rsidRPr="004942A0" w:rsidRDefault="004942A0" w:rsidP="004942A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правилах дорожного движения;</w:t>
            </w:r>
          </w:p>
          <w:p w:rsidR="004942A0" w:rsidRPr="004942A0" w:rsidRDefault="004942A0" w:rsidP="004942A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Взрослые, вам подражают!</w:t>
            </w:r>
          </w:p>
          <w:p w:rsidR="004942A0" w:rsidRPr="004942A0" w:rsidRDefault="004942A0" w:rsidP="004942A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детей правилам дорожного движения;</w:t>
            </w:r>
          </w:p>
          <w:p w:rsidR="004942A0" w:rsidRPr="004942A0" w:rsidRDefault="004942A0" w:rsidP="004942A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Безопасность ребенка в автомобиле;</w:t>
            </w:r>
          </w:p>
          <w:p w:rsidR="004942A0" w:rsidRPr="004942A0" w:rsidRDefault="004942A0" w:rsidP="004942A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Ваш ребёнок – дошколёнок!;</w:t>
            </w:r>
          </w:p>
          <w:p w:rsidR="004942A0" w:rsidRPr="004942A0" w:rsidRDefault="004942A0" w:rsidP="004942A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Дорога в зимний период времени.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Участие родителей в проведении «Недели безопасности дорожного движения» (выставки, рисунки, беседы)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соответствии с годовым планом организации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Воспитатели, специалисты,  </w:t>
            </w: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родительских собраний с рассмотрением вопросов: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схема безопасного маршрута к ДОУ;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необходимость применения детских удерживающих устройств в автомобилях;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ответственность родителей за последствия приобретения своим детям технических </w:t>
            </w: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средств передвижения (роликовые коньки, самокаты, велосипеды);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родители – пример для ребенка в правильном поведении на дороге.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 графику проведения родительских собраний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Консультации:</w:t>
            </w:r>
          </w:p>
          <w:p w:rsidR="004942A0" w:rsidRPr="004942A0" w:rsidRDefault="004942A0" w:rsidP="004942A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знакомить детей с правилами дорожного движения;</w:t>
            </w:r>
          </w:p>
          <w:p w:rsidR="004942A0" w:rsidRPr="004942A0" w:rsidRDefault="004942A0" w:rsidP="004942A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Чем опасен гололед;</w:t>
            </w:r>
          </w:p>
          <w:p w:rsidR="004942A0" w:rsidRPr="004942A0" w:rsidRDefault="004942A0" w:rsidP="004942A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Учить безопасности – это важно.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декабрь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Анкетирование родителей «Я и мой ребенок на дороге».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Обновление информации по предупреждению ДДТТ на сайте ДОУ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 профилактику безопасности ДД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Участие  в конкурсах разных уровней по ПДД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течение года,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соответствии с условиями конкурсов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Родители,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воспитатели групп,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специалисты,</w:t>
            </w:r>
          </w:p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старший воспитатель</w:t>
            </w:r>
          </w:p>
        </w:tc>
      </w:tr>
      <w:tr w:rsidR="004942A0" w:rsidRPr="004942A0" w:rsidTr="004942A0">
        <w:tc>
          <w:tcPr>
            <w:tcW w:w="10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Обновление и пополнение предметно-развивающей среды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старший воспитатель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Приобретение (изготовление, обновление) игрового материала для развертывания сюжетно-ролевых игр: «Улица и пешеходы»,   «Светофор»,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воспитатели</w:t>
            </w:r>
          </w:p>
        </w:tc>
      </w:tr>
      <w:tr w:rsidR="004942A0" w:rsidRPr="004942A0" w:rsidTr="004942A0"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2A0" w:rsidRPr="004942A0" w:rsidRDefault="004942A0" w:rsidP="004942A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42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4942A0" w:rsidRDefault="004942A0"/>
    <w:sectPr w:rsidR="0049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46C"/>
    <w:multiLevelType w:val="multilevel"/>
    <w:tmpl w:val="8E4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54702"/>
    <w:multiLevelType w:val="multilevel"/>
    <w:tmpl w:val="90DC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8466C"/>
    <w:multiLevelType w:val="multilevel"/>
    <w:tmpl w:val="B21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35D52"/>
    <w:multiLevelType w:val="multilevel"/>
    <w:tmpl w:val="ADEC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16DC1"/>
    <w:multiLevelType w:val="hybridMultilevel"/>
    <w:tmpl w:val="641E62AC"/>
    <w:lvl w:ilvl="0" w:tplc="71D0A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BD851EA"/>
    <w:multiLevelType w:val="multilevel"/>
    <w:tmpl w:val="753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72AD4"/>
    <w:multiLevelType w:val="multilevel"/>
    <w:tmpl w:val="860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A3E1A"/>
    <w:multiLevelType w:val="multilevel"/>
    <w:tmpl w:val="61A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62E02"/>
    <w:multiLevelType w:val="multilevel"/>
    <w:tmpl w:val="7F8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D5ACF"/>
    <w:multiLevelType w:val="multilevel"/>
    <w:tmpl w:val="034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241BF"/>
    <w:multiLevelType w:val="multilevel"/>
    <w:tmpl w:val="EFB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91BCF"/>
    <w:multiLevelType w:val="hybridMultilevel"/>
    <w:tmpl w:val="FBE41876"/>
    <w:lvl w:ilvl="0" w:tplc="BB8E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5DA6F19"/>
    <w:multiLevelType w:val="hybridMultilevel"/>
    <w:tmpl w:val="CA129050"/>
    <w:lvl w:ilvl="0" w:tplc="D076D7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6AC6A42"/>
    <w:multiLevelType w:val="hybridMultilevel"/>
    <w:tmpl w:val="E0EA219C"/>
    <w:lvl w:ilvl="0" w:tplc="6A98AF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FCC1567"/>
    <w:multiLevelType w:val="hybridMultilevel"/>
    <w:tmpl w:val="28EEBB96"/>
    <w:lvl w:ilvl="0" w:tplc="E29278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37"/>
    <w:rsid w:val="00004137"/>
    <w:rsid w:val="002E24D2"/>
    <w:rsid w:val="00384B3D"/>
    <w:rsid w:val="003E0608"/>
    <w:rsid w:val="003F5BA3"/>
    <w:rsid w:val="004942A0"/>
    <w:rsid w:val="00642836"/>
    <w:rsid w:val="00A008E9"/>
    <w:rsid w:val="00AC6795"/>
    <w:rsid w:val="00D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2A0"/>
    <w:rPr>
      <w:color w:val="0000FF"/>
      <w:u w:val="single"/>
    </w:rPr>
  </w:style>
  <w:style w:type="character" w:styleId="a4">
    <w:name w:val="Strong"/>
    <w:basedOn w:val="a0"/>
    <w:uiPriority w:val="22"/>
    <w:qFormat/>
    <w:rsid w:val="004942A0"/>
    <w:rPr>
      <w:b w:val="0"/>
      <w:bCs w:val="0"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49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2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6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2A0"/>
    <w:rPr>
      <w:color w:val="0000FF"/>
      <w:u w:val="single"/>
    </w:rPr>
  </w:style>
  <w:style w:type="character" w:styleId="a4">
    <w:name w:val="Strong"/>
    <w:basedOn w:val="a0"/>
    <w:uiPriority w:val="22"/>
    <w:qFormat/>
    <w:rsid w:val="004942A0"/>
    <w:rPr>
      <w:b w:val="0"/>
      <w:bCs w:val="0"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49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2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6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815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1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3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9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54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4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4997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8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3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8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7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6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8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35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29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25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272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29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341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230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5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" TargetMode="External"/><Relationship Id="rId13" Type="http://schemas.openxmlformats.org/officeDocument/2006/relationships/hyperlink" Target="http://ds15ladushki.edu22.info/data/documents/Pamyatka-dlya-roditeley-pri-perevozke-detey.pdf" TargetMode="External"/><Relationship Id="rId18" Type="http://schemas.openxmlformats.org/officeDocument/2006/relationships/hyperlink" Target="http://www.youtube.com/watch?v=FKJnIyMug_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s15ladushki.edu22.info/data/documents/smeshuroki_na_doroge.pdf" TargetMode="External"/><Relationship Id="rId7" Type="http://schemas.openxmlformats.org/officeDocument/2006/relationships/hyperlink" Target="https://sites.google.com/site/konkursnayarabota/home" TargetMode="External"/><Relationship Id="rId12" Type="http://schemas.openxmlformats.org/officeDocument/2006/relationships/hyperlink" Target="http://ds15ladushki.edu22.info/data/documents/pamyatka2.pdf" TargetMode="External"/><Relationship Id="rId17" Type="http://schemas.openxmlformats.org/officeDocument/2006/relationships/hyperlink" Target="http://ds15ladushki.edu22.info/dorozhnaya-bezopasnos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15ladushki.edu22.info/data/documents/urokidlyavzroslyixidetey.pdf" TargetMode="External"/><Relationship Id="rId20" Type="http://schemas.openxmlformats.org/officeDocument/2006/relationships/hyperlink" Target="http://ds15ladushki.edu22.info/data/documents/fe530d_b9acef746b874f0bbb46abff31fe9033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ds15ladushki.edu22.info/data/documents/buklet_fliker.pdf" TargetMode="External"/><Relationship Id="rId24" Type="http://schemas.openxmlformats.org/officeDocument/2006/relationships/hyperlink" Target="http://ds15ladushki.edu22.info/data/documents/Igra-viktorin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5ladushki.edu22.info/data/documents/rekomendaciidlyaroditeley.pdf" TargetMode="External"/><Relationship Id="rId23" Type="http://schemas.openxmlformats.org/officeDocument/2006/relationships/hyperlink" Target="http://ds15ladushki.edu22.info/data/documents/Stihi-pro-dorozhnyie-znaki-PDD.pdf" TargetMode="External"/><Relationship Id="rId10" Type="http://schemas.openxmlformats.org/officeDocument/2006/relationships/hyperlink" Target="http://ds15ladushki.edu22.info/data/documents/BUKLET-rebenok-passazhir-i-peshehod.doc" TargetMode="External"/><Relationship Id="rId19" Type="http://schemas.openxmlformats.org/officeDocument/2006/relationships/hyperlink" Target="http://ds15ladushki.edu22.info/data/documents/pdd_dlja_detej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5ladushki.edu22.info/data/documents/pdd_viktorina.pdf" TargetMode="External"/><Relationship Id="rId14" Type="http://schemas.openxmlformats.org/officeDocument/2006/relationships/hyperlink" Target="http://ds15ladushki.edu22.info/data/documents/Pravila-dlya-doshkolnikov.pdf" TargetMode="External"/><Relationship Id="rId22" Type="http://schemas.openxmlformats.org/officeDocument/2006/relationships/hyperlink" Target="http://ds15ladushki.edu22.info/data/documents/BUKLET-Rebenok-pesheh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5</cp:revision>
  <cp:lastPrinted>2018-07-11T08:22:00Z</cp:lastPrinted>
  <dcterms:created xsi:type="dcterms:W3CDTF">2018-06-27T06:58:00Z</dcterms:created>
  <dcterms:modified xsi:type="dcterms:W3CDTF">2018-07-11T09:39:00Z</dcterms:modified>
</cp:coreProperties>
</file>