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A2C6" w14:textId="77777777" w:rsidR="00D11A1C" w:rsidRPr="009F677C" w:rsidRDefault="00D11A1C" w:rsidP="00D11A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F677C">
        <w:rPr>
          <w:rFonts w:ascii="Times New Roman" w:hAnsi="Times New Roman"/>
          <w:b/>
          <w:sz w:val="28"/>
          <w:szCs w:val="28"/>
        </w:rPr>
        <w:t>Конспект  непосредственной</w:t>
      </w:r>
      <w:proofErr w:type="gramEnd"/>
      <w:r w:rsidRPr="009F677C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познавательной деятельности</w:t>
      </w:r>
      <w:r w:rsidRPr="009F677C">
        <w:rPr>
          <w:rFonts w:ascii="Times New Roman" w:hAnsi="Times New Roman"/>
          <w:b/>
          <w:sz w:val="28"/>
          <w:szCs w:val="28"/>
        </w:rPr>
        <w:t xml:space="preserve"> для детей с О</w:t>
      </w:r>
      <w:r>
        <w:rPr>
          <w:rFonts w:ascii="Times New Roman" w:hAnsi="Times New Roman"/>
          <w:b/>
          <w:sz w:val="28"/>
          <w:szCs w:val="28"/>
        </w:rPr>
        <w:t xml:space="preserve">ВЗ </w:t>
      </w:r>
      <w:r w:rsidRPr="009F677C">
        <w:rPr>
          <w:rFonts w:ascii="Times New Roman" w:hAnsi="Times New Roman"/>
          <w:b/>
          <w:sz w:val="28"/>
          <w:szCs w:val="28"/>
        </w:rPr>
        <w:t>(старшая группа)</w:t>
      </w:r>
    </w:p>
    <w:p w14:paraId="70BFF026" w14:textId="60E1B6BF" w:rsidR="00D11A1C" w:rsidRPr="00D11A1C" w:rsidRDefault="00D11A1C" w:rsidP="00D11A1C">
      <w:pPr>
        <w:spacing w:after="0" w:line="360" w:lineRule="auto"/>
        <w:rPr>
          <w:rFonts w:ascii="Times New Roman" w:hAnsi="Times New Roman"/>
          <w:b/>
          <w:sz w:val="28"/>
        </w:rPr>
      </w:pPr>
      <w:r w:rsidRPr="009F677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677C">
        <w:rPr>
          <w:rFonts w:ascii="Times New Roman" w:hAnsi="Times New Roman"/>
          <w:b/>
          <w:sz w:val="28"/>
          <w:szCs w:val="28"/>
        </w:rPr>
        <w:t xml:space="preserve">Тема: </w:t>
      </w:r>
      <w:r w:rsidRPr="009F677C">
        <w:rPr>
          <w:rFonts w:ascii="Times New Roman" w:hAnsi="Times New Roman"/>
          <w:b/>
          <w:sz w:val="28"/>
        </w:rPr>
        <w:t>Осенние дары</w:t>
      </w:r>
    </w:p>
    <w:p w14:paraId="0E6CE7C8" w14:textId="77777777" w:rsidR="00D11A1C" w:rsidRPr="00EE3F0F" w:rsidRDefault="00D11A1C" w:rsidP="00D11A1C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 w:rsidRPr="00EE3F0F">
        <w:rPr>
          <w:rFonts w:ascii="Times New Roman" w:hAnsi="Times New Roman"/>
          <w:b/>
          <w:sz w:val="28"/>
        </w:rPr>
        <w:t xml:space="preserve">Цель:  </w:t>
      </w:r>
      <w:r w:rsidRPr="00EE3F0F">
        <w:rPr>
          <w:rFonts w:ascii="Times New Roman" w:hAnsi="Times New Roman"/>
          <w:color w:val="000000"/>
          <w:sz w:val="28"/>
          <w:szCs w:val="28"/>
          <w:lang w:eastAsia="ru-RU"/>
        </w:rPr>
        <w:t>Уточнить</w:t>
      </w:r>
      <w:proofErr w:type="gramEnd"/>
      <w:r w:rsidRPr="00EE3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расширить представление об осени, обогащение лексического словаря по теме.</w:t>
      </w:r>
      <w:r w:rsidRPr="00EE3F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26309E07" w14:textId="459067A7" w:rsidR="00D11A1C" w:rsidRDefault="00D11A1C" w:rsidP="00D11A1C">
      <w:pPr>
        <w:spacing w:after="0" w:line="360" w:lineRule="auto"/>
        <w:rPr>
          <w:rFonts w:ascii="Times New Roman" w:hAnsi="Times New Roman"/>
          <w:sz w:val="28"/>
        </w:rPr>
      </w:pPr>
      <w:r w:rsidRPr="00EE3F0F">
        <w:rPr>
          <w:rFonts w:ascii="Times New Roman" w:hAnsi="Times New Roman"/>
          <w:b/>
          <w:sz w:val="28"/>
        </w:rPr>
        <w:t xml:space="preserve">Программное </w:t>
      </w:r>
      <w:proofErr w:type="gramStart"/>
      <w:r w:rsidRPr="00EE3F0F">
        <w:rPr>
          <w:rFonts w:ascii="Times New Roman" w:hAnsi="Times New Roman"/>
          <w:b/>
          <w:sz w:val="28"/>
        </w:rPr>
        <w:t xml:space="preserve">содержание:   </w:t>
      </w:r>
      <w:proofErr w:type="gramEnd"/>
      <w:r w:rsidRPr="00EE3F0F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</w:t>
      </w:r>
      <w:r w:rsidRPr="00EE3F0F">
        <w:rPr>
          <w:rFonts w:ascii="Times New Roman" w:hAnsi="Times New Roman"/>
          <w:sz w:val="28"/>
        </w:rPr>
        <w:t xml:space="preserve">   </w:t>
      </w:r>
      <w:r w:rsidRPr="00EE3F0F">
        <w:rPr>
          <w:rFonts w:ascii="Times New Roman" w:hAnsi="Times New Roman"/>
          <w:b/>
          <w:sz w:val="28"/>
        </w:rPr>
        <w:t xml:space="preserve">1.  </w:t>
      </w:r>
      <w:r w:rsidRPr="00EE3F0F"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 xml:space="preserve">речевого дыхания.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2.  </w:t>
      </w:r>
      <w:r w:rsidRPr="00EE3F0F">
        <w:rPr>
          <w:rFonts w:ascii="Times New Roman" w:hAnsi="Times New Roman"/>
          <w:sz w:val="28"/>
        </w:rPr>
        <w:t xml:space="preserve">Обогащение словаря по теме.     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3.  </w:t>
      </w:r>
      <w:r w:rsidRPr="00EE3F0F">
        <w:rPr>
          <w:rFonts w:ascii="Times New Roman" w:hAnsi="Times New Roman"/>
          <w:sz w:val="28"/>
        </w:rPr>
        <w:t>Развитие грамматического строя речи:</w:t>
      </w:r>
      <w:r>
        <w:rPr>
          <w:rFonts w:ascii="Times New Roman" w:hAnsi="Times New Roman"/>
          <w:sz w:val="28"/>
        </w:rPr>
        <w:t xml:space="preserve"> правильное употребление       предлогов: под, на, в, из; согласование существительных с прилагательными в роде, числе и падеже.               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4.  </w:t>
      </w:r>
      <w:r w:rsidRPr="00EE3F0F">
        <w:rPr>
          <w:rFonts w:ascii="Times New Roman" w:hAnsi="Times New Roman"/>
          <w:sz w:val="28"/>
        </w:rPr>
        <w:t xml:space="preserve">Развитие фонематического слуха. 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>5.</w:t>
      </w:r>
      <w:r w:rsidRPr="00EE3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Развитие навыков слоговой структуры слова.                                                        </w:t>
      </w:r>
      <w:r w:rsidRPr="00EE3F0F">
        <w:rPr>
          <w:rFonts w:ascii="Times New Roman" w:hAnsi="Times New Roman"/>
          <w:sz w:val="28"/>
        </w:rPr>
        <w:t xml:space="preserve"> </w:t>
      </w:r>
      <w:r w:rsidRPr="00185058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sz w:val="28"/>
        </w:rPr>
        <w:t>.Развитие навыков звуково</w:t>
      </w:r>
      <w:r w:rsidRPr="00EE3F0F">
        <w:rPr>
          <w:rFonts w:ascii="Times New Roman" w:hAnsi="Times New Roman"/>
          <w:sz w:val="28"/>
        </w:rPr>
        <w:t xml:space="preserve">го анализа и синтеза.                                                                                 </w:t>
      </w:r>
      <w:r w:rsidRPr="00185058">
        <w:rPr>
          <w:rFonts w:ascii="Times New Roman" w:hAnsi="Times New Roman"/>
          <w:sz w:val="28"/>
        </w:rPr>
        <w:t>7</w:t>
      </w:r>
      <w:r w:rsidRPr="00EE3F0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Развитие связной речи: составление предложений (описательного рассказа по алгоритму).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8</w:t>
      </w:r>
      <w:r w:rsidRPr="00FD3E9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EE3F0F">
        <w:rPr>
          <w:rFonts w:ascii="Times New Roman" w:hAnsi="Times New Roman"/>
          <w:sz w:val="28"/>
        </w:rPr>
        <w:t xml:space="preserve">Развитие общей и мелкой моторики.                                                                                                    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 </w:t>
      </w:r>
      <w:r w:rsidRPr="00EE3F0F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   </w:t>
      </w:r>
      <w:r w:rsidRPr="00E82850"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b/>
          <w:sz w:val="28"/>
        </w:rPr>
        <w:t xml:space="preserve"> </w:t>
      </w:r>
      <w:r w:rsidRPr="00EE3F0F">
        <w:rPr>
          <w:rFonts w:ascii="Times New Roman" w:hAnsi="Times New Roman"/>
          <w:bCs/>
          <w:sz w:val="28"/>
        </w:rPr>
        <w:t xml:space="preserve">Вызывать интерес к коррекционной деятельности.                                                        </w:t>
      </w:r>
      <w:r w:rsidRPr="00EE3F0F">
        <w:rPr>
          <w:rFonts w:ascii="Times New Roman" w:hAnsi="Times New Roman"/>
          <w:b/>
          <w:sz w:val="28"/>
        </w:rPr>
        <w:t xml:space="preserve">Словарная работа: </w:t>
      </w:r>
      <w:r w:rsidRPr="00EE3F0F">
        <w:rPr>
          <w:rFonts w:ascii="Times New Roman" w:hAnsi="Times New Roman"/>
          <w:sz w:val="28"/>
        </w:rPr>
        <w:t xml:space="preserve">проговаривание слов </w:t>
      </w:r>
      <w:r>
        <w:rPr>
          <w:rFonts w:ascii="Times New Roman" w:hAnsi="Times New Roman"/>
          <w:sz w:val="28"/>
        </w:rPr>
        <w:t>пальчиковой гимнастики «Дождик</w:t>
      </w:r>
      <w:r w:rsidRPr="00EE3F0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проговаривание предложений по данной лексической теме, проговаривание предложений с использованием маленьких слов (предлогов).  </w:t>
      </w:r>
      <w:r w:rsidRPr="00EE3F0F">
        <w:rPr>
          <w:rFonts w:ascii="Times New Roman" w:hAnsi="Times New Roman"/>
          <w:b/>
          <w:sz w:val="28"/>
        </w:rPr>
        <w:t xml:space="preserve">Оборудование: </w:t>
      </w:r>
      <w:r>
        <w:rPr>
          <w:rFonts w:ascii="Times New Roman" w:hAnsi="Times New Roman"/>
          <w:sz w:val="28"/>
        </w:rPr>
        <w:t>стол, 3</w:t>
      </w:r>
      <w:r w:rsidRPr="00EE3F0F">
        <w:rPr>
          <w:rFonts w:ascii="Times New Roman" w:hAnsi="Times New Roman"/>
          <w:sz w:val="28"/>
        </w:rPr>
        <w:t xml:space="preserve"> стульчика,</w:t>
      </w:r>
      <w:r>
        <w:rPr>
          <w:rFonts w:ascii="Times New Roman" w:hAnsi="Times New Roman"/>
          <w:sz w:val="28"/>
        </w:rPr>
        <w:t xml:space="preserve"> дидактическое пособие</w:t>
      </w:r>
      <w:r w:rsidRPr="00EE3F0F">
        <w:rPr>
          <w:rFonts w:ascii="Times New Roman" w:hAnsi="Times New Roman"/>
          <w:sz w:val="28"/>
        </w:rPr>
        <w:t xml:space="preserve"> «</w:t>
      </w:r>
      <w:r w:rsidRPr="00A859E7">
        <w:rPr>
          <w:rFonts w:ascii="Times New Roman" w:hAnsi="Times New Roman"/>
          <w:sz w:val="28"/>
        </w:rPr>
        <w:t>Волшебная лужайка»</w:t>
      </w:r>
      <w:r>
        <w:rPr>
          <w:rFonts w:ascii="Times New Roman" w:hAnsi="Times New Roman"/>
          <w:sz w:val="28"/>
        </w:rPr>
        <w:t>, звуковые и слоговые символы, макеты грибов, листочки, корзинка с муляжами фруктов и овощей</w:t>
      </w:r>
      <w:r>
        <w:rPr>
          <w:rFonts w:ascii="Times New Roman" w:hAnsi="Times New Roman"/>
          <w:sz w:val="28"/>
        </w:rPr>
        <w:t>,</w:t>
      </w:r>
      <w:r w:rsidRPr="00EE3F0F">
        <w:rPr>
          <w:rFonts w:ascii="Times New Roman" w:hAnsi="Times New Roman"/>
          <w:sz w:val="28"/>
        </w:rPr>
        <w:t xml:space="preserve"> стихотворение «</w:t>
      </w:r>
      <w:r>
        <w:rPr>
          <w:rFonts w:ascii="Times New Roman" w:hAnsi="Times New Roman"/>
          <w:sz w:val="28"/>
        </w:rPr>
        <w:t>Дождик</w:t>
      </w:r>
      <w:r w:rsidRPr="00EE3F0F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названия овощей и фруктов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дидактическое пособие «Волшебная лужайка»,</w:t>
      </w:r>
      <w:r w:rsidRPr="00EE3F0F">
        <w:rPr>
          <w:rFonts w:ascii="Times New Roman" w:hAnsi="Times New Roman"/>
          <w:sz w:val="28"/>
        </w:rPr>
        <w:t xml:space="preserve"> звуковые</w:t>
      </w:r>
      <w:r>
        <w:rPr>
          <w:rFonts w:ascii="Times New Roman" w:hAnsi="Times New Roman"/>
          <w:sz w:val="28"/>
        </w:rPr>
        <w:t xml:space="preserve"> и слоговые</w:t>
      </w:r>
      <w:r w:rsidRPr="00EE3F0F">
        <w:rPr>
          <w:rFonts w:ascii="Times New Roman" w:hAnsi="Times New Roman"/>
          <w:sz w:val="28"/>
        </w:rPr>
        <w:t xml:space="preserve"> символы</w:t>
      </w:r>
      <w:r>
        <w:rPr>
          <w:rFonts w:ascii="Times New Roman" w:hAnsi="Times New Roman"/>
          <w:sz w:val="28"/>
        </w:rPr>
        <w:t>.</w:t>
      </w:r>
      <w:r w:rsidRPr="00EE3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br/>
      </w:r>
      <w:r w:rsidRPr="00EE3F0F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редварительная работа с детьми</w:t>
      </w:r>
      <w:r w:rsidRPr="00EE3F0F">
        <w:rPr>
          <w:rFonts w:ascii="Times New Roman" w:hAnsi="Times New Roman"/>
          <w:b/>
          <w:sz w:val="28"/>
        </w:rPr>
        <w:t>:</w:t>
      </w:r>
      <w:r w:rsidRPr="00EE3F0F">
        <w:rPr>
          <w:rFonts w:ascii="Times New Roman" w:hAnsi="Times New Roman"/>
          <w:sz w:val="28"/>
        </w:rPr>
        <w:t xml:space="preserve"> проговаривание</w:t>
      </w:r>
      <w:r>
        <w:rPr>
          <w:rFonts w:ascii="Times New Roman" w:hAnsi="Times New Roman"/>
          <w:sz w:val="28"/>
        </w:rPr>
        <w:t xml:space="preserve"> названий фруктов и овощей, стихотворения «Дождик</w:t>
      </w:r>
      <w:r w:rsidRPr="00EE3F0F">
        <w:rPr>
          <w:rFonts w:ascii="Times New Roman" w:hAnsi="Times New Roman"/>
          <w:sz w:val="28"/>
        </w:rPr>
        <w:t>», соста</w:t>
      </w:r>
      <w:r>
        <w:rPr>
          <w:rFonts w:ascii="Times New Roman" w:hAnsi="Times New Roman"/>
          <w:sz w:val="28"/>
        </w:rPr>
        <w:t>вление звукобуквенной</w:t>
      </w:r>
      <w:r w:rsidRPr="00EE3F0F">
        <w:rPr>
          <w:rFonts w:ascii="Times New Roman" w:hAnsi="Times New Roman"/>
          <w:sz w:val="28"/>
        </w:rPr>
        <w:t xml:space="preserve"> схемы </w:t>
      </w:r>
      <w:proofErr w:type="gramStart"/>
      <w:r w:rsidRPr="00EE3F0F">
        <w:rPr>
          <w:rFonts w:ascii="Times New Roman" w:hAnsi="Times New Roman"/>
          <w:sz w:val="28"/>
        </w:rPr>
        <w:t>слов</w:t>
      </w:r>
      <w:r>
        <w:rPr>
          <w:rFonts w:ascii="Times New Roman" w:hAnsi="Times New Roman"/>
          <w:sz w:val="28"/>
        </w:rPr>
        <w:t>а,  составление</w:t>
      </w:r>
      <w:proofErr w:type="gramEnd"/>
      <w:r>
        <w:rPr>
          <w:rFonts w:ascii="Times New Roman" w:hAnsi="Times New Roman"/>
          <w:sz w:val="28"/>
        </w:rPr>
        <w:t xml:space="preserve"> предложений по данной теме.                                              </w:t>
      </w:r>
    </w:p>
    <w:p w14:paraId="17B340F4" w14:textId="0D7A4187" w:rsidR="00D11A1C" w:rsidRDefault="00D11A1C" w:rsidP="00D11A1C">
      <w:pPr>
        <w:spacing w:after="0" w:line="360" w:lineRule="auto"/>
        <w:rPr>
          <w:rFonts w:ascii="Times New Roman" w:hAnsi="Times New Roman"/>
          <w:sz w:val="28"/>
        </w:rPr>
      </w:pPr>
      <w:r w:rsidRPr="00042BEE">
        <w:rPr>
          <w:rFonts w:ascii="Times New Roman" w:hAnsi="Times New Roman"/>
          <w:b/>
          <w:sz w:val="28"/>
        </w:rPr>
        <w:lastRenderedPageBreak/>
        <w:t>Ход коррекционной деятельности.                                                                 Педагог</w:t>
      </w:r>
      <w:proofErr w:type="gramStart"/>
      <w:r w:rsidRPr="00042BEE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Здравствуйте</w:t>
      </w:r>
      <w:proofErr w:type="gramEnd"/>
      <w:r>
        <w:rPr>
          <w:rFonts w:ascii="Times New Roman" w:hAnsi="Times New Roman"/>
          <w:sz w:val="28"/>
        </w:rPr>
        <w:t>, Ребята</w:t>
      </w:r>
      <w:r w:rsidRPr="00042BEE">
        <w:rPr>
          <w:rFonts w:ascii="Times New Roman" w:hAnsi="Times New Roman"/>
          <w:sz w:val="28"/>
        </w:rPr>
        <w:t>! Посмотри</w:t>
      </w:r>
      <w:r>
        <w:rPr>
          <w:rFonts w:ascii="Times New Roman" w:hAnsi="Times New Roman"/>
          <w:sz w:val="28"/>
        </w:rPr>
        <w:t>те</w:t>
      </w:r>
      <w:r w:rsidRPr="00042BEE">
        <w:rPr>
          <w:rFonts w:ascii="Times New Roman" w:hAnsi="Times New Roman"/>
          <w:sz w:val="28"/>
        </w:rPr>
        <w:t xml:space="preserve">, к нам пришли гости. Поздороваемся с ними и сядем за стол, </w:t>
      </w:r>
      <w:r>
        <w:rPr>
          <w:rFonts w:ascii="Times New Roman" w:hAnsi="Times New Roman"/>
          <w:sz w:val="28"/>
        </w:rPr>
        <w:t xml:space="preserve">и покажем гостям, чему мы научились за это время. Ребята, вспомните, какое сейчас время года?                                                                                            </w:t>
      </w:r>
      <w:r w:rsidRPr="00042B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Осень.                                                                                                           </w:t>
      </w:r>
      <w:r w:rsidRPr="00042BEE">
        <w:rPr>
          <w:rFonts w:ascii="Times New Roman" w:hAnsi="Times New Roman"/>
          <w:sz w:val="28"/>
        </w:rPr>
        <w:t xml:space="preserve"> </w:t>
      </w:r>
      <w:r w:rsidRPr="00042BEE">
        <w:rPr>
          <w:rFonts w:ascii="Times New Roman" w:hAnsi="Times New Roman"/>
          <w:b/>
          <w:sz w:val="28"/>
        </w:rPr>
        <w:t>Педагог:</w:t>
      </w:r>
      <w:r w:rsidRPr="00042BEE">
        <w:rPr>
          <w:rFonts w:ascii="Times New Roman" w:hAnsi="Times New Roman"/>
          <w:sz w:val="28"/>
        </w:rPr>
        <w:t xml:space="preserve"> Правильно.</w:t>
      </w:r>
      <w:r>
        <w:rPr>
          <w:rFonts w:ascii="Times New Roman" w:hAnsi="Times New Roman"/>
          <w:sz w:val="28"/>
        </w:rPr>
        <w:t xml:space="preserve"> А сейчас закройте глазки, к нам в окно стучатся сказки. (Дети закрывают глаза, педагог </w:t>
      </w:r>
      <w:proofErr w:type="gramStart"/>
      <w:r>
        <w:rPr>
          <w:rFonts w:ascii="Times New Roman" w:hAnsi="Times New Roman"/>
          <w:sz w:val="28"/>
        </w:rPr>
        <w:t>надевает  на</w:t>
      </w:r>
      <w:proofErr w:type="gramEnd"/>
      <w:r>
        <w:rPr>
          <w:rFonts w:ascii="Times New Roman" w:hAnsi="Times New Roman"/>
          <w:sz w:val="28"/>
        </w:rPr>
        <w:t xml:space="preserve"> голову венок Осени).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Ребята, открывайте глаза, посмотрите, кого я вам напоминаю?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Осень.                                  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</w:t>
      </w:r>
      <w:proofErr w:type="gramStart"/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Правильно</w:t>
      </w:r>
      <w:proofErr w:type="gramEnd"/>
      <w:r>
        <w:rPr>
          <w:rFonts w:ascii="Times New Roman" w:hAnsi="Times New Roman"/>
          <w:sz w:val="28"/>
        </w:rPr>
        <w:t xml:space="preserve">, угадали, я - Осень. И сейчас, я хочу вас спросить, что приносит с собой осень. Что растёт осенью в лесу?                                             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Осенью в лесу растут грибы.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</w:t>
      </w:r>
      <w:proofErr w:type="gramStart"/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Да</w:t>
      </w:r>
      <w:proofErr w:type="gramEnd"/>
      <w:r>
        <w:rPr>
          <w:rFonts w:ascii="Times New Roman" w:hAnsi="Times New Roman"/>
          <w:sz w:val="28"/>
        </w:rPr>
        <w:t xml:space="preserve">, ребята. Вот я принесла вам грибочки. (Педагог ставит на стол два гриба). А теперь ответьте мне, какие становятся листья на деревьях?              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Листья на </w:t>
      </w:r>
      <w:proofErr w:type="gramStart"/>
      <w:r>
        <w:rPr>
          <w:rFonts w:ascii="Times New Roman" w:hAnsi="Times New Roman"/>
          <w:sz w:val="28"/>
        </w:rPr>
        <w:t>деревьях  становятся</w:t>
      </w:r>
      <w:proofErr w:type="gramEnd"/>
      <w:r>
        <w:rPr>
          <w:rFonts w:ascii="Times New Roman" w:hAnsi="Times New Roman"/>
          <w:sz w:val="28"/>
        </w:rPr>
        <w:t xml:space="preserve"> жёлтыми, красными, оранжевыми и опадают.                               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Молодцы, принесла я вам и красивые листочки. (Педагог кладёт листочки под грибы). Ребята, посмотрите, где сейчас лежат листочки?   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Листочки лежат под грибами.                                                                       </w:t>
      </w:r>
    </w:p>
    <w:p w14:paraId="2DFBE23A" w14:textId="0D605C94" w:rsidR="00D11A1C" w:rsidRPr="00D11A1C" w:rsidRDefault="00D11A1C" w:rsidP="00D11A1C">
      <w:pPr>
        <w:spacing w:after="0" w:line="360" w:lineRule="auto"/>
        <w:outlineLvl w:val="0"/>
        <w:rPr>
          <w:rFonts w:ascii="Times New Roman" w:hAnsi="Times New Roman"/>
          <w:sz w:val="28"/>
        </w:rPr>
      </w:pP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Правильно. (Педагог кладёт листочки на грибы). А теперь, где лежат листочки?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Дети</w:t>
      </w:r>
      <w:proofErr w:type="gramStart"/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Они</w:t>
      </w:r>
      <w:proofErr w:type="gramEnd"/>
      <w:r>
        <w:rPr>
          <w:rFonts w:ascii="Times New Roman" w:hAnsi="Times New Roman"/>
          <w:sz w:val="28"/>
        </w:rPr>
        <w:t xml:space="preserve"> лежат на грибах.                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</w:t>
      </w:r>
      <w:proofErr w:type="gramStart"/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Да</w:t>
      </w:r>
      <w:proofErr w:type="gramEnd"/>
      <w:r>
        <w:rPr>
          <w:rFonts w:ascii="Times New Roman" w:hAnsi="Times New Roman"/>
          <w:sz w:val="28"/>
        </w:rPr>
        <w:t xml:space="preserve">, они лежат на грибах. Ребята, что дует и срывает листья с деревьев осенью?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Дети</w:t>
      </w:r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Осенью дует ветер.           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Правильно. Мы сейчас подуем, как осенний ветерок и сдуем листья с грибов. Но вначале вспомним, как нужно правильно вдохнуть и выдохнуть.  (Ответ детей).</w:t>
      </w:r>
      <w:r>
        <w:rPr>
          <w:rFonts w:ascii="Times New Roman" w:hAnsi="Times New Roman"/>
          <w:sz w:val="28"/>
        </w:rPr>
        <w:br/>
      </w:r>
      <w:r w:rsidRPr="00042BEE">
        <w:rPr>
          <w:rFonts w:ascii="Times New Roman" w:hAnsi="Times New Roman"/>
          <w:b/>
          <w:sz w:val="28"/>
        </w:rPr>
        <w:t>Педагог:</w:t>
      </w:r>
      <w:r w:rsidRPr="00042B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Молодцы! Ребята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Давайте вспомним, как они называются.</w:t>
      </w:r>
      <w:r w:rsidRPr="0035675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B4B43">
        <w:rPr>
          <w:rFonts w:ascii="Times New Roman" w:hAnsi="Times New Roman"/>
          <w:b/>
          <w:sz w:val="28"/>
        </w:rPr>
        <w:t>Дети</w:t>
      </w:r>
      <w:proofErr w:type="gramStart"/>
      <w:r w:rsidRPr="005B4B43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гласные и согласные звуки.                                                             </w:t>
      </w:r>
      <w:r w:rsidRPr="00356758">
        <w:rPr>
          <w:rFonts w:ascii="Times New Roman" w:hAnsi="Times New Roman"/>
          <w:b/>
          <w:sz w:val="28"/>
        </w:rPr>
        <w:t xml:space="preserve"> </w:t>
      </w:r>
      <w:r w:rsidRPr="00042BEE">
        <w:rPr>
          <w:rFonts w:ascii="Times New Roman" w:hAnsi="Times New Roman"/>
          <w:b/>
          <w:sz w:val="28"/>
        </w:rPr>
        <w:lastRenderedPageBreak/>
        <w:t>Педагог: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чем они отличаются?  (Ответы детей).</w:t>
      </w:r>
      <w:r w:rsidRPr="0035675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Правильно. А теперь отгадайте загадку. Какое слово самое родное, самое главное?</w:t>
      </w:r>
      <w:r w:rsidRPr="005E4DE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</w:t>
      </w:r>
      <w:r w:rsidRPr="005B4B43">
        <w:rPr>
          <w:rFonts w:ascii="Times New Roman" w:hAnsi="Times New Roman"/>
          <w:b/>
          <w:sz w:val="28"/>
        </w:rPr>
        <w:t>Дети</w:t>
      </w:r>
      <w:proofErr w:type="gramStart"/>
      <w:r w:rsidRPr="005B4B43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слово – мама.                                                                                     </w:t>
      </w:r>
      <w:r w:rsidRPr="005E4DEA">
        <w:rPr>
          <w:rFonts w:ascii="Times New Roman" w:hAnsi="Times New Roman"/>
          <w:b/>
          <w:sz w:val="28"/>
        </w:rPr>
        <w:t xml:space="preserve"> </w:t>
      </w:r>
      <w:r w:rsidRPr="00042BEE">
        <w:rPr>
          <w:rFonts w:ascii="Times New Roman" w:hAnsi="Times New Roman"/>
          <w:b/>
          <w:sz w:val="28"/>
        </w:rPr>
        <w:t>Педагог</w:t>
      </w:r>
      <w:proofErr w:type="gramStart"/>
      <w:r w:rsidRPr="00042BE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Да</w:t>
      </w:r>
      <w:proofErr w:type="gramEnd"/>
      <w:r>
        <w:rPr>
          <w:rFonts w:ascii="Times New Roman" w:hAnsi="Times New Roman"/>
          <w:sz w:val="28"/>
        </w:rPr>
        <w:t xml:space="preserve">, конечно, это слово – мама. Предлагаю сейчас выложить звуковую схему слова МАМА.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14:paraId="03B449D5" w14:textId="28D5D66C" w:rsidR="00D11A1C" w:rsidRPr="00C21BBF" w:rsidRDefault="00D11A1C" w:rsidP="00D11A1C">
      <w:pPr>
        <w:spacing w:after="0"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«Выложи звуковую </w:t>
      </w:r>
      <w:r w:rsidRPr="00042BEE">
        <w:rPr>
          <w:rFonts w:ascii="Times New Roman" w:hAnsi="Times New Roman"/>
          <w:b/>
          <w:sz w:val="28"/>
        </w:rPr>
        <w:t xml:space="preserve">схему </w:t>
      </w:r>
      <w:proofErr w:type="gramStart"/>
      <w:r w:rsidRPr="00042BEE">
        <w:rPr>
          <w:rFonts w:ascii="Times New Roman" w:hAnsi="Times New Roman"/>
          <w:b/>
          <w:sz w:val="28"/>
        </w:rPr>
        <w:t xml:space="preserve">слова»  </w:t>
      </w:r>
      <w:r>
        <w:rPr>
          <w:rFonts w:ascii="Times New Roman" w:hAnsi="Times New Roman"/>
          <w:b/>
          <w:sz w:val="28"/>
        </w:rPr>
        <w:t xml:space="preserve">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 w:rsidRPr="00042BE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 теперь, прохлопаем слово МАМА, и выясним, сколько частей в этом слове.</w:t>
      </w:r>
      <w:r>
        <w:rPr>
          <w:rFonts w:ascii="Times New Roman" w:hAnsi="Times New Roman"/>
          <w:sz w:val="28"/>
        </w:rPr>
        <w:br/>
      </w:r>
      <w:r w:rsidRPr="00042BEE">
        <w:rPr>
          <w:rFonts w:ascii="Times New Roman" w:hAnsi="Times New Roman"/>
          <w:b/>
          <w:sz w:val="28"/>
        </w:rPr>
        <w:t xml:space="preserve"> «Выложи слоговую схему слова»                                                           Педагог: </w:t>
      </w:r>
      <w:r>
        <w:rPr>
          <w:rFonts w:ascii="Times New Roman" w:hAnsi="Times New Roman"/>
          <w:sz w:val="28"/>
        </w:rPr>
        <w:t>Молодцы</w:t>
      </w:r>
      <w:r w:rsidRPr="00042BEE">
        <w:rPr>
          <w:rFonts w:ascii="Times New Roman" w:hAnsi="Times New Roman"/>
          <w:sz w:val="28"/>
        </w:rPr>
        <w:t xml:space="preserve">! Пора отдохнуть!                                                                                          </w:t>
      </w:r>
    </w:p>
    <w:p w14:paraId="3681201C" w14:textId="77777777" w:rsidR="00D11A1C" w:rsidRPr="00042BEE" w:rsidRDefault="00D11A1C" w:rsidP="00D11A1C">
      <w:pPr>
        <w:spacing w:after="0"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042BE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>Пальчиковая гимнастика «Дождик</w:t>
      </w:r>
      <w:r w:rsidRPr="00042BEE">
        <w:rPr>
          <w:rFonts w:ascii="Times New Roman" w:hAnsi="Times New Roman"/>
          <w:b/>
          <w:sz w:val="28"/>
        </w:rPr>
        <w:t xml:space="preserve">» </w:t>
      </w:r>
    </w:p>
    <w:p w14:paraId="3F119DDA" w14:textId="77777777" w:rsidR="00D11A1C" w:rsidRDefault="00D11A1C" w:rsidP="00D11A1C">
      <w:pPr>
        <w:spacing w:after="0" w:line="360" w:lineRule="auto"/>
        <w:outlineLvl w:val="0"/>
        <w:rPr>
          <w:rFonts w:ascii="Times New Roman" w:hAnsi="Times New Roman"/>
          <w:sz w:val="28"/>
        </w:rPr>
      </w:pPr>
      <w:r w:rsidRPr="00042BEE"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 xml:space="preserve">Ребята, ответьте пожалуйста, что ещё приносит осень в подарок? Что собирают люди в садах-огородах осенью?                                                   </w:t>
      </w:r>
      <w:r w:rsidRPr="005B4B43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Осень приносит урожай.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</w:t>
      </w:r>
      <w:proofErr w:type="gramStart"/>
      <w:r w:rsidRPr="00042BEE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Правильно</w:t>
      </w:r>
      <w:proofErr w:type="gramEnd"/>
      <w:r>
        <w:rPr>
          <w:rFonts w:ascii="Times New Roman" w:hAnsi="Times New Roman"/>
          <w:sz w:val="28"/>
        </w:rPr>
        <w:t xml:space="preserve">, я принесла вам корзинку с фруктами и овощами.  Но они все перепутались. Предлагаю поиграть.  Один из вас будет собирать овощи и складывать их в корзинку. А другой соберёт фрукты и положит их на стол.                                                                                </w:t>
      </w:r>
    </w:p>
    <w:p w14:paraId="7656B449" w14:textId="03DFE2EF" w:rsidR="00D11A1C" w:rsidRDefault="00D11A1C" w:rsidP="00D11A1C">
      <w:pPr>
        <w:spacing w:after="0" w:line="360" w:lineRule="auto"/>
        <w:outlineLvl w:val="0"/>
        <w:rPr>
          <w:rFonts w:ascii="Times New Roman" w:hAnsi="Times New Roman"/>
          <w:sz w:val="28"/>
        </w:rPr>
      </w:pPr>
      <w:r w:rsidRPr="009C12D1">
        <w:rPr>
          <w:rFonts w:ascii="Times New Roman" w:hAnsi="Times New Roman"/>
          <w:b/>
          <w:sz w:val="28"/>
        </w:rPr>
        <w:t xml:space="preserve"> «Разложи овощи (фрукты) </w:t>
      </w:r>
      <w:proofErr w:type="gramStart"/>
      <w:r w:rsidRPr="009C12D1">
        <w:rPr>
          <w:rFonts w:ascii="Times New Roman" w:hAnsi="Times New Roman"/>
          <w:b/>
          <w:sz w:val="28"/>
        </w:rPr>
        <w:t xml:space="preserve">правильно»   </w:t>
      </w:r>
      <w:proofErr w:type="gramEnd"/>
      <w:r w:rsidRPr="009C12D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Молодцы, вы всё правильно разложили. Но теперь нужно их назвать правильно.                                                                                                                         </w:t>
      </w:r>
    </w:p>
    <w:p w14:paraId="774F5CBC" w14:textId="77777777" w:rsidR="00D11A1C" w:rsidRPr="00042BEE" w:rsidRDefault="00D11A1C" w:rsidP="00D11A1C">
      <w:pPr>
        <w:spacing w:after="0" w:line="36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Pr="009C12D1">
        <w:rPr>
          <w:rFonts w:ascii="Times New Roman" w:hAnsi="Times New Roman"/>
          <w:b/>
          <w:sz w:val="28"/>
        </w:rPr>
        <w:t>«Н</w:t>
      </w:r>
      <w:r>
        <w:rPr>
          <w:rFonts w:ascii="Times New Roman" w:hAnsi="Times New Roman"/>
          <w:b/>
          <w:sz w:val="28"/>
        </w:rPr>
        <w:t xml:space="preserve">азови овощи (фрукты) </w:t>
      </w:r>
      <w:proofErr w:type="gramStart"/>
      <w:r>
        <w:rPr>
          <w:rFonts w:ascii="Times New Roman" w:hAnsi="Times New Roman"/>
          <w:b/>
          <w:sz w:val="28"/>
        </w:rPr>
        <w:t>правильно»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</w:t>
      </w:r>
      <w:r w:rsidRPr="009C12D1">
        <w:rPr>
          <w:rFonts w:ascii="Times New Roman" w:hAnsi="Times New Roman"/>
          <w:b/>
          <w:sz w:val="28"/>
        </w:rPr>
        <w:t xml:space="preserve">   </w:t>
      </w:r>
      <w:r w:rsidRPr="00042BE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Молодцы, вы хорошо справились</w:t>
      </w:r>
      <w:r w:rsidRPr="00042BEE">
        <w:rPr>
          <w:rFonts w:ascii="Times New Roman" w:hAnsi="Times New Roman"/>
          <w:sz w:val="28"/>
        </w:rPr>
        <w:t xml:space="preserve"> с зад</w:t>
      </w:r>
      <w:r>
        <w:rPr>
          <w:rFonts w:ascii="Times New Roman" w:hAnsi="Times New Roman"/>
          <w:sz w:val="28"/>
        </w:rPr>
        <w:t xml:space="preserve">анием. А сейчас </w:t>
      </w:r>
      <w:proofErr w:type="gramStart"/>
      <w:r>
        <w:rPr>
          <w:rFonts w:ascii="Times New Roman" w:hAnsi="Times New Roman"/>
          <w:sz w:val="28"/>
        </w:rPr>
        <w:t>вам  ещё</w:t>
      </w:r>
      <w:proofErr w:type="gramEnd"/>
      <w:r>
        <w:rPr>
          <w:rFonts w:ascii="Times New Roman" w:hAnsi="Times New Roman"/>
          <w:sz w:val="28"/>
        </w:rPr>
        <w:t xml:space="preserve"> одно задание. Расскажите об одном овоще и фрукте. Какого он цвета, формы, длины, величины, какого вкуса.</w:t>
      </w:r>
      <w:r w:rsidRPr="00042BEE">
        <w:rPr>
          <w:rFonts w:ascii="Times New Roman" w:hAnsi="Times New Roman"/>
          <w:sz w:val="28"/>
        </w:rPr>
        <w:t xml:space="preserve">                                   </w:t>
      </w:r>
    </w:p>
    <w:p w14:paraId="3AA5A131" w14:textId="77777777" w:rsidR="00D11A1C" w:rsidRPr="00937790" w:rsidRDefault="00D11A1C" w:rsidP="00D11A1C">
      <w:pPr>
        <w:spacing w:after="0"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 w:rsidRPr="00937790">
        <w:rPr>
          <w:rFonts w:ascii="Times New Roman" w:hAnsi="Times New Roman"/>
          <w:b/>
          <w:sz w:val="28"/>
        </w:rPr>
        <w:t>«Расскажи об овоще (фрукте)»</w:t>
      </w:r>
    </w:p>
    <w:p w14:paraId="7F25A93E" w14:textId="77777777" w:rsidR="00D11A1C" w:rsidRPr="00042BEE" w:rsidRDefault="00D11A1C" w:rsidP="00D11A1C">
      <w:pPr>
        <w:spacing w:after="0" w:line="360" w:lineRule="auto"/>
        <w:outlineLvl w:val="0"/>
        <w:rPr>
          <w:rFonts w:ascii="Times New Roman" w:hAnsi="Times New Roman"/>
          <w:sz w:val="28"/>
        </w:rPr>
      </w:pPr>
      <w:r w:rsidRPr="00042BEE">
        <w:rPr>
          <w:rFonts w:ascii="Times New Roman" w:hAnsi="Times New Roman"/>
          <w:b/>
          <w:sz w:val="28"/>
        </w:rPr>
        <w:t xml:space="preserve"> Педагог: </w:t>
      </w:r>
      <w:r>
        <w:rPr>
          <w:rFonts w:ascii="Times New Roman" w:hAnsi="Times New Roman"/>
          <w:sz w:val="28"/>
        </w:rPr>
        <w:t>Молодцы, вы хорошо справились</w:t>
      </w:r>
      <w:r w:rsidRPr="00042BEE">
        <w:rPr>
          <w:rFonts w:ascii="Times New Roman" w:hAnsi="Times New Roman"/>
          <w:sz w:val="28"/>
        </w:rPr>
        <w:t xml:space="preserve"> с зад</w:t>
      </w:r>
      <w:r>
        <w:rPr>
          <w:rFonts w:ascii="Times New Roman" w:hAnsi="Times New Roman"/>
          <w:sz w:val="28"/>
        </w:rPr>
        <w:t xml:space="preserve">анием. </w:t>
      </w:r>
      <w:r w:rsidRPr="00042BEE">
        <w:rPr>
          <w:rFonts w:ascii="Times New Roman" w:hAnsi="Times New Roman"/>
          <w:sz w:val="28"/>
        </w:rPr>
        <w:t xml:space="preserve">                                     </w:t>
      </w:r>
    </w:p>
    <w:p w14:paraId="62DAA48F" w14:textId="77777777" w:rsidR="00D11A1C" w:rsidRDefault="00D11A1C" w:rsidP="00D11A1C">
      <w:pPr>
        <w:spacing w:after="0" w:line="360" w:lineRule="auto"/>
        <w:rPr>
          <w:rFonts w:ascii="Times New Roman" w:hAnsi="Times New Roman"/>
          <w:b/>
          <w:sz w:val="28"/>
        </w:rPr>
      </w:pPr>
      <w:r w:rsidRPr="001C450C">
        <w:rPr>
          <w:rFonts w:ascii="Times New Roman" w:hAnsi="Times New Roman"/>
          <w:sz w:val="28"/>
        </w:rPr>
        <w:t xml:space="preserve">                        </w:t>
      </w:r>
      <w:r w:rsidRPr="001C450C">
        <w:rPr>
          <w:rFonts w:ascii="Times New Roman" w:hAnsi="Times New Roman"/>
          <w:b/>
          <w:sz w:val="28"/>
        </w:rPr>
        <w:t>Итог коррекционной деятельности</w:t>
      </w:r>
    </w:p>
    <w:p w14:paraId="6F8E1D0B" w14:textId="77777777" w:rsidR="0032076C" w:rsidRDefault="0032076C" w:rsidP="00D11A1C">
      <w:pPr>
        <w:spacing w:after="0" w:line="360" w:lineRule="auto"/>
      </w:pPr>
      <w:bookmarkStart w:id="0" w:name="_GoBack"/>
      <w:bookmarkEnd w:id="0"/>
    </w:p>
    <w:sectPr w:rsidR="0032076C" w:rsidSect="006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D1"/>
    <w:rsid w:val="0032076C"/>
    <w:rsid w:val="00D11A1C"/>
    <w:rsid w:val="00DD34C2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215D"/>
  <w15:chartTrackingRefBased/>
  <w15:docId w15:val="{C981E681-83C7-4285-B214-F3CABD7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11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2018-01-11T05:38:00Z</dcterms:created>
  <dcterms:modified xsi:type="dcterms:W3CDTF">2018-01-11T05:52:00Z</dcterms:modified>
</cp:coreProperties>
</file>