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AB" w:rsidRPr="00CB4853" w:rsidRDefault="006E24AB" w:rsidP="006E24AB">
      <w:pPr>
        <w:spacing w:line="240" w:lineRule="auto"/>
        <w:ind w:left="18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002"/>
        <w:gridCol w:w="2277"/>
        <w:gridCol w:w="3701"/>
      </w:tblGrid>
      <w:tr w:rsidR="007B1EBA" w:rsidRPr="007B1EBA" w:rsidTr="007B1EBA">
        <w:tc>
          <w:tcPr>
            <w:tcW w:w="458" w:type="pct"/>
            <w:tcBorders>
              <w:bottom w:val="single" w:sz="4" w:space="0" w:color="auto"/>
            </w:tcBorders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1821" w:type="pct"/>
            <w:tcBorders>
              <w:bottom w:val="single" w:sz="4" w:space="0" w:color="auto"/>
            </w:tcBorders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sz w:val="20"/>
                <w:szCs w:val="20"/>
              </w:rPr>
              <w:t xml:space="preserve">Наименование площадки, </w:t>
            </w:r>
          </w:p>
        </w:tc>
        <w:tc>
          <w:tcPr>
            <w:tcW w:w="1036" w:type="pct"/>
            <w:tcBorders>
              <w:bottom w:val="single" w:sz="4" w:space="0" w:color="auto"/>
            </w:tcBorders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1684" w:type="pct"/>
            <w:tcBorders>
              <w:bottom w:val="single" w:sz="4" w:space="0" w:color="auto"/>
            </w:tcBorders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sz w:val="20"/>
                <w:szCs w:val="20"/>
              </w:rPr>
              <w:t xml:space="preserve">Место проведения 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Открытие Городской уличной фотовыставки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25.07.2017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12.00-13.00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Городская площадь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Торжественное возложение цветов 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26.07.2017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10.30-10.45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на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Текутьевском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 xml:space="preserve"> бульваре у памятника А.И.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Текутьеву</w:t>
            </w:r>
            <w:proofErr w:type="spellEnd"/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Торжественное возложение цветов 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26.07.2017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11.00-11.30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Историческая площадь (у </w:t>
            </w:r>
            <w:proofErr w:type="gramStart"/>
            <w:r w:rsidRPr="007B1EBA">
              <w:rPr>
                <w:rFonts w:ascii="Arial" w:hAnsi="Arial" w:cs="Arial"/>
                <w:sz w:val="20"/>
                <w:szCs w:val="20"/>
              </w:rPr>
              <w:t>камня</w:t>
            </w:r>
            <w:proofErr w:type="gramEnd"/>
            <w:r w:rsidRPr="007B1EBA">
              <w:rPr>
                <w:rFonts w:ascii="Arial" w:hAnsi="Arial" w:cs="Arial"/>
                <w:sz w:val="20"/>
                <w:szCs w:val="20"/>
              </w:rPr>
              <w:t xml:space="preserve"> заложенного в честь основания города Тюмени)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Торжественное мероприятие, посвященное Дню города с участием Главы АГТ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14.00</w:t>
            </w:r>
          </w:p>
          <w:p w:rsidR="007B1EBA" w:rsidRPr="007B1EBA" w:rsidRDefault="007B1EBA" w:rsidP="006F08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Дворец культуры «Нефтяник»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Осипенко, 1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«Парад детских колясок»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09.00-12.30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Формирование колонн с ул. </w:t>
            </w:r>
            <w:proofErr w:type="gramStart"/>
            <w:r w:rsidRPr="007B1EBA">
              <w:rPr>
                <w:rFonts w:ascii="Arial" w:hAnsi="Arial" w:cs="Arial"/>
                <w:sz w:val="20"/>
                <w:szCs w:val="20"/>
              </w:rPr>
              <w:t>Первомайская</w:t>
            </w:r>
            <w:proofErr w:type="gramEnd"/>
            <w:r w:rsidRPr="007B1EBA">
              <w:rPr>
                <w:rFonts w:ascii="Arial" w:hAnsi="Arial" w:cs="Arial"/>
                <w:sz w:val="20"/>
                <w:szCs w:val="20"/>
              </w:rPr>
              <w:t>, движение к сцене у ЦУМа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программа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«Долина детства»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11.00-17.00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 Борцов Революции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B51F8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Первая городская выставка фестиваль</w:t>
            </w:r>
          </w:p>
          <w:p w:rsidR="007B1EBA" w:rsidRPr="007B1EBA" w:rsidRDefault="007B1EBA" w:rsidP="00B51F81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домашних и садовых растений «Мой город – сад»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B51F8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B51F8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12.00-18.00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Сибирских кошек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«Кофе Улиц 2017»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12.00-21.00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Городская площадь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Городской фестиваль «Пикник книг на площади Солнца»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13.00-19.00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Площадь Солнца 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Детский праздник «Город фантазеров»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Цветной бульвар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Туристический квартал</w:t>
            </w:r>
          </w:p>
        </w:tc>
        <w:tc>
          <w:tcPr>
            <w:tcW w:w="1036" w:type="pct"/>
            <w:vMerge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Детский фестиваль творчества «Парад талантов»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13.00-19.00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Цветной бульвар</w:t>
            </w:r>
          </w:p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(у Цирка)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A7B4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Поздравление от </w:t>
            </w:r>
            <w:proofErr w:type="spellStart"/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Автоваза</w:t>
            </w:r>
            <w:proofErr w:type="spellEnd"/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6C7BD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6C7BD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концертная программа, посвященная Дню города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13.00-21.00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Цветной бульвар</w:t>
            </w:r>
          </w:p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(у ЦУМа)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программа, посвященная Дню города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Центральная площадь</w:t>
            </w:r>
          </w:p>
          <w:p w:rsidR="007B1EBA" w:rsidRPr="007B1EBA" w:rsidRDefault="007B1EBA" w:rsidP="00B62F6D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rPr>
          <w:trHeight w:val="920"/>
        </w:trPr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еды «Союз гастрономических республик»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12.00-22.00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6F081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Центральная площадь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Национальный татарский праздник 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«Сабантуй»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Зона отдыха Заречных микрорайонов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Народное гуляние «Тюмень мастеровая»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7B1EBA" w:rsidRPr="007B1EBA" w:rsidRDefault="007B1EBA" w:rsidP="00E447B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447B4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Дзержинского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5070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Фестиваль </w:t>
            </w:r>
          </w:p>
          <w:p w:rsidR="007B1EBA" w:rsidRPr="007B1EBA" w:rsidRDefault="007B1EBA" w:rsidP="0095070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«Хлебный базар»</w:t>
            </w:r>
          </w:p>
        </w:tc>
        <w:tc>
          <w:tcPr>
            <w:tcW w:w="1036" w:type="pct"/>
            <w:vMerge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Володарского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Уличная праздничная программа «Город счастливых людей»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 у ТЦ «Мебельный центр», ул. Ямская 118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Праздничная программа, посвященная Дню города 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«Город мой, любимый и родной»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Открытая площадка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Депутатов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Олимпийская, 9</w:t>
            </w:r>
          </w:p>
        </w:tc>
      </w:tr>
      <w:tr w:rsidR="007B1EBA" w:rsidRPr="007B1EBA" w:rsidTr="007B1EBA">
        <w:trPr>
          <w:trHeight w:val="2530"/>
        </w:trPr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42D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Праздничная уличная программа, посвящённая </w:t>
            </w:r>
          </w:p>
          <w:p w:rsidR="007B1EBA" w:rsidRPr="007B1EBA" w:rsidRDefault="007B1EBA" w:rsidP="00942D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Дню города</w:t>
            </w:r>
          </w:p>
          <w:p w:rsidR="007B1EBA" w:rsidRPr="007B1EBA" w:rsidRDefault="007B1EBA" w:rsidP="00942D33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«Тюмень спортивная»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 у здания Тюменского Технопарка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Республики, 142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Благотворительный турнир по мини-футболу «Кубок добра» среди предприятий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22.07.2017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11.00-14.00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 29.07.2017 12.00-15.00 </w:t>
            </w:r>
          </w:p>
        </w:tc>
        <w:tc>
          <w:tcPr>
            <w:tcW w:w="1684" w:type="pct"/>
            <w:vMerge w:val="restart"/>
            <w:shd w:val="clear" w:color="auto" w:fill="auto"/>
            <w:vAlign w:val="center"/>
          </w:tcPr>
          <w:p w:rsidR="007B1EBA" w:rsidRPr="007B1EBA" w:rsidRDefault="007B1EBA" w:rsidP="00C6039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Стадион «Геолог»</w:t>
            </w:r>
          </w:p>
          <w:p w:rsidR="007B1EBA" w:rsidRPr="007B1EBA" w:rsidRDefault="007B1EBA" w:rsidP="00C6039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Выставочный матч по футболу между сборными командами Тюменской области и артистической сборной мира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 17.00-19.00</w:t>
            </w: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Фестиваль «Барбекю </w:t>
            </w:r>
            <w:proofErr w:type="spellStart"/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</w:t>
            </w:r>
            <w:proofErr w:type="spellEnd"/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10.00-23.00</w:t>
            </w:r>
          </w:p>
        </w:tc>
        <w:tc>
          <w:tcPr>
            <w:tcW w:w="1684" w:type="pct"/>
            <w:vMerge w:val="restart"/>
            <w:shd w:val="clear" w:color="auto" w:fill="auto"/>
          </w:tcPr>
          <w:p w:rsidR="007B1EBA" w:rsidRPr="007B1EBA" w:rsidRDefault="007B1EBA" w:rsidP="00EA4C00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Набережная реки Тура</w:t>
            </w:r>
          </w:p>
          <w:p w:rsidR="007B1EBA" w:rsidRPr="007B1EBA" w:rsidRDefault="007B1EBA" w:rsidP="006C7BD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Молодежно-спортивная площадка, в т.ч. международные соревнования по скалолазанию 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13.00-20.00</w:t>
            </w: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программа «Красная армия»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13.00-23.00</w:t>
            </w:r>
          </w:p>
        </w:tc>
        <w:tc>
          <w:tcPr>
            <w:tcW w:w="1684" w:type="pct"/>
            <w:vMerge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Праздничный фейерверк 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«Фантазия огня»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23.00-23.12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Набережная реки Тура 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(запуск с территории фанерного комбината, ул. </w:t>
            </w:r>
            <w:proofErr w:type="gramStart"/>
            <w:r w:rsidRPr="007B1EBA">
              <w:rPr>
                <w:rFonts w:ascii="Arial" w:hAnsi="Arial" w:cs="Arial"/>
                <w:sz w:val="20"/>
                <w:szCs w:val="20"/>
              </w:rPr>
              <w:t>Береговая</w:t>
            </w:r>
            <w:proofErr w:type="gramEnd"/>
            <w:r w:rsidRPr="007B1EBA">
              <w:rPr>
                <w:rFonts w:ascii="Arial" w:hAnsi="Arial" w:cs="Arial"/>
                <w:sz w:val="20"/>
                <w:szCs w:val="20"/>
              </w:rPr>
              <w:t>, 109)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Праздничная программа «Наше счастье 7-я»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14.00-21.00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402922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Гимназистов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уличных театров «Сны улиц»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14.00-23.00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«Комсомольский»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1EBA">
              <w:rPr>
                <w:rFonts w:ascii="Arial" w:hAnsi="Arial" w:cs="Arial"/>
                <w:b/>
                <w:i/>
                <w:sz w:val="20"/>
                <w:szCs w:val="20"/>
              </w:rPr>
              <w:t>Фестиваль «Модный угол»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19.00-22.00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 у Тюменской филармонии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Тематическая программа «Я и ты -  частица вселенной»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23.07.2017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18.00-19.30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«Казачьи луга»,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Домостроителей, 18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«Тебе пою, любимый город»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27.07.2017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15:00-16:00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район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Бабарынка, 16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Концертная программа: «Хотим признаться городу в любви!»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27.07.2017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16.00-17.00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Площадь п.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Тараскуль</w:t>
            </w:r>
            <w:proofErr w:type="spellEnd"/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Санаторная,6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«Мой славный город на Туре»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27.07.2017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17:00-18:00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Рощино,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по ул. Троицкая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«Город мой на век любимый»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27.07.2017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19:00-20:00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Метелево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Метелева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 11а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Концертная программа «Город мечты, город любви, город надежды»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42D3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1EBA">
              <w:rPr>
                <w:rFonts w:ascii="Arial" w:hAnsi="Arial" w:cs="Arial"/>
                <w:sz w:val="20"/>
                <w:szCs w:val="20"/>
                <w:lang w:eastAsia="en-US"/>
              </w:rPr>
              <w:t>28.07.2017</w:t>
            </w:r>
          </w:p>
          <w:p w:rsidR="007B1EBA" w:rsidRPr="007B1EBA" w:rsidRDefault="007B1EBA" w:rsidP="00942D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  <w:lang w:eastAsia="en-US"/>
              </w:rPr>
              <w:t>15.00-16.00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Микрорайон Ватутина, бульвар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Шаимский</w:t>
            </w:r>
            <w:proofErr w:type="spellEnd"/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Литературно-музыкальная программа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«Самый лучший город на земле!»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15:00-16:00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ДК «Водник»,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Утешевская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 23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Концертная программа «Мой город сердцу дорогой!»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17.00-18.00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EF628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Площадь ж.р.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Тарманы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 xml:space="preserve"> ул. Малышева, 24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Литературно-музыкальная программа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«Мой город сердцу дорогой!»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17:00-18:00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ДОК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«Красный октябрь»,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«Аллея выпускников»,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пересечение 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Кемеровская –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Тюменская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</w:t>
            </w:r>
          </w:p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 «Тюмень – мой город!»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17:00-18:00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4F1671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«Серебряные ключи»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«Виват, Тюмень»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18.00-19.00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Комарово,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Уличная площадь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Литературно-музыкальная программа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 «Музыка вновь слышна»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19:00-20:00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Матмасы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9165C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Пражская, 27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«Тюмень – это мы!»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12.00-13.00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Изыскателей, ул. Республики, 213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«Юные художники городу»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E2313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E2313F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13.00-16.00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Сквер им. Немцова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«Тюмень – это мы!»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14.00-15.00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Вербная,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Спортивный Корт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286A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«Виват, Тюмень»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16.00-18.30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ДК «Орфей»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С.Шахлина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>, 20,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lastRenderedPageBreak/>
              <w:t>Уличная площадь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Уличная праздничная программа «Тюмень – душа России»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29.07.2017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19.00-20.00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Площадь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ДК «Поиск»,</w:t>
            </w:r>
          </w:p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Александра Пушкина, 10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«Виват, Тюмень»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30.07.2017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12.00-13.30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Верхний Бор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Славянская, 9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Уличная площадь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Праздничная программа «Виват, Тюмень»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C503A9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30.07.2017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11.00-12.00</w:t>
            </w:r>
          </w:p>
          <w:p w:rsidR="007B1EBA" w:rsidRPr="007B1EBA" w:rsidRDefault="007B1EBA" w:rsidP="00286AAA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17.00-19.30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EBA">
              <w:rPr>
                <w:rFonts w:ascii="Arial" w:eastAsia="Times New Roman" w:hAnsi="Arial" w:cs="Arial"/>
                <w:sz w:val="20"/>
                <w:szCs w:val="20"/>
              </w:rPr>
              <w:t>ДК «Орфей»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EBA">
              <w:rPr>
                <w:rFonts w:ascii="Arial" w:eastAsia="Times New Roman" w:hAnsi="Arial" w:cs="Arial"/>
                <w:sz w:val="20"/>
                <w:szCs w:val="20"/>
              </w:rPr>
              <w:t>ул. 70 лет Октября, 5в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B1EBA">
              <w:rPr>
                <w:rFonts w:ascii="Arial" w:eastAsia="Times New Roman" w:hAnsi="Arial" w:cs="Arial"/>
                <w:sz w:val="20"/>
                <w:szCs w:val="20"/>
              </w:rPr>
              <w:t>Уличная площадь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VII-ой семейный конкурс «Городские цветы»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26.07.2017-29.07.2017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10.00-19.00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ДКиТ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 xml:space="preserve"> «Торфяник», </w:t>
            </w:r>
          </w:p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Малышева, 26</w:t>
            </w:r>
          </w:p>
        </w:tc>
      </w:tr>
      <w:tr w:rsidR="007B1EBA" w:rsidRPr="007B1EBA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Церемония награждения победителей XI городского конкурса литературного и письменного самодеятельного творчества «Ода Тюмени»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D377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28.07.2017</w:t>
            </w:r>
          </w:p>
          <w:p w:rsidR="007B1EBA" w:rsidRPr="007B1EBA" w:rsidRDefault="007B1EBA" w:rsidP="00D377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17.00–18.30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D377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Информационно-библиотечный центр для молодежи</w:t>
            </w:r>
          </w:p>
          <w:p w:rsidR="007B1EBA" w:rsidRPr="007B1EBA" w:rsidRDefault="007B1EBA" w:rsidP="00D37733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7B1EBA">
              <w:rPr>
                <w:rFonts w:ascii="Arial" w:hAnsi="Arial" w:cs="Arial"/>
                <w:sz w:val="20"/>
                <w:szCs w:val="20"/>
              </w:rPr>
              <w:t>Червишевский</w:t>
            </w:r>
            <w:proofErr w:type="spellEnd"/>
            <w:r w:rsidRPr="007B1EBA">
              <w:rPr>
                <w:rFonts w:ascii="Arial" w:hAnsi="Arial" w:cs="Arial"/>
                <w:sz w:val="20"/>
                <w:szCs w:val="20"/>
              </w:rPr>
              <w:t xml:space="preserve"> тракт, 15/1</w:t>
            </w:r>
          </w:p>
        </w:tc>
      </w:tr>
      <w:tr w:rsidR="007B1EBA" w:rsidRPr="00CB4853" w:rsidTr="007B1EBA">
        <w:tc>
          <w:tcPr>
            <w:tcW w:w="458" w:type="pct"/>
            <w:shd w:val="clear" w:color="auto" w:fill="auto"/>
          </w:tcPr>
          <w:p w:rsidR="007B1EBA" w:rsidRPr="007B1EBA" w:rsidRDefault="007B1EBA" w:rsidP="008E4F8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Выставка    достижений учащихся ДШИ им. В.В. Знаменского «Искусство в окнах»</w:t>
            </w:r>
          </w:p>
        </w:tc>
        <w:tc>
          <w:tcPr>
            <w:tcW w:w="1036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01.07.2017 -31.07.2017</w:t>
            </w:r>
          </w:p>
        </w:tc>
        <w:tc>
          <w:tcPr>
            <w:tcW w:w="1684" w:type="pct"/>
            <w:shd w:val="clear" w:color="auto" w:fill="auto"/>
          </w:tcPr>
          <w:p w:rsidR="007B1EBA" w:rsidRPr="007B1EBA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ДШИ им. В.В. Знаменского</w:t>
            </w:r>
          </w:p>
          <w:p w:rsidR="007B1EBA" w:rsidRPr="00CB4853" w:rsidRDefault="007B1EBA" w:rsidP="008E4F8B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1EBA">
              <w:rPr>
                <w:rFonts w:ascii="Arial" w:hAnsi="Arial" w:cs="Arial"/>
                <w:sz w:val="20"/>
                <w:szCs w:val="20"/>
              </w:rPr>
              <w:t>ул. Республики, 42</w:t>
            </w:r>
          </w:p>
        </w:tc>
      </w:tr>
    </w:tbl>
    <w:p w:rsidR="005E4B01" w:rsidRDefault="005E4B01">
      <w:pPr>
        <w:rPr>
          <w:rFonts w:ascii="Arial" w:hAnsi="Arial" w:cs="Arial"/>
          <w:sz w:val="20"/>
          <w:szCs w:val="20"/>
        </w:rPr>
      </w:pPr>
    </w:p>
    <w:p w:rsidR="007B1EBA" w:rsidRDefault="007B1EBA">
      <w:pPr>
        <w:rPr>
          <w:rFonts w:ascii="Arial" w:hAnsi="Arial" w:cs="Arial"/>
          <w:sz w:val="20"/>
          <w:szCs w:val="20"/>
        </w:rPr>
      </w:pPr>
    </w:p>
    <w:p w:rsidR="007B1EBA" w:rsidRPr="00CB4853" w:rsidRDefault="007B1EBA" w:rsidP="007B1EBA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B1EBA" w:rsidRPr="00CB4853" w:rsidSect="008E4F8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F0780"/>
    <w:multiLevelType w:val="hybridMultilevel"/>
    <w:tmpl w:val="C3DC8480"/>
    <w:lvl w:ilvl="0" w:tplc="98D011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4AB"/>
    <w:rsid w:val="000211CD"/>
    <w:rsid w:val="00056461"/>
    <w:rsid w:val="000A5290"/>
    <w:rsid w:val="000D4499"/>
    <w:rsid w:val="0028513E"/>
    <w:rsid w:val="00286AAA"/>
    <w:rsid w:val="002A2204"/>
    <w:rsid w:val="00395B41"/>
    <w:rsid w:val="00402922"/>
    <w:rsid w:val="0042474A"/>
    <w:rsid w:val="0048526C"/>
    <w:rsid w:val="004F1671"/>
    <w:rsid w:val="005C0C6E"/>
    <w:rsid w:val="005E4B01"/>
    <w:rsid w:val="006C7BDE"/>
    <w:rsid w:val="006E24AB"/>
    <w:rsid w:val="006F0813"/>
    <w:rsid w:val="0079025B"/>
    <w:rsid w:val="007B1EBA"/>
    <w:rsid w:val="007E4CEB"/>
    <w:rsid w:val="008A7B4F"/>
    <w:rsid w:val="008B33D8"/>
    <w:rsid w:val="008D7E12"/>
    <w:rsid w:val="008E4F8B"/>
    <w:rsid w:val="009165CF"/>
    <w:rsid w:val="00942D33"/>
    <w:rsid w:val="0095070F"/>
    <w:rsid w:val="00981786"/>
    <w:rsid w:val="00991242"/>
    <w:rsid w:val="00B00678"/>
    <w:rsid w:val="00B140D4"/>
    <w:rsid w:val="00B175EE"/>
    <w:rsid w:val="00B51F81"/>
    <w:rsid w:val="00B56591"/>
    <w:rsid w:val="00B62F6D"/>
    <w:rsid w:val="00BC33D1"/>
    <w:rsid w:val="00C503A9"/>
    <w:rsid w:val="00C60399"/>
    <w:rsid w:val="00CB4853"/>
    <w:rsid w:val="00CE7E97"/>
    <w:rsid w:val="00D37733"/>
    <w:rsid w:val="00D75F88"/>
    <w:rsid w:val="00DA7925"/>
    <w:rsid w:val="00E2313F"/>
    <w:rsid w:val="00E447B4"/>
    <w:rsid w:val="00E74D07"/>
    <w:rsid w:val="00E82E81"/>
    <w:rsid w:val="00EA4C00"/>
    <w:rsid w:val="00EF628F"/>
    <w:rsid w:val="00FC76BB"/>
    <w:rsid w:val="00FD3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AB"/>
    <w:pPr>
      <w:spacing w:after="0" w:line="240" w:lineRule="auto"/>
    </w:pPr>
  </w:style>
  <w:style w:type="paragraph" w:styleId="a4">
    <w:name w:val="header"/>
    <w:basedOn w:val="a"/>
    <w:link w:val="a5"/>
    <w:rsid w:val="006E2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6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24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24AB"/>
    <w:pPr>
      <w:spacing w:after="0" w:line="240" w:lineRule="auto"/>
    </w:pPr>
  </w:style>
  <w:style w:type="paragraph" w:styleId="a4">
    <w:name w:val="header"/>
    <w:basedOn w:val="a"/>
    <w:link w:val="a5"/>
    <w:rsid w:val="006E24A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6E2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4">
    <w:name w:val="p4"/>
    <w:basedOn w:val="a"/>
    <w:rsid w:val="006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6E2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1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2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6057-0DEC-42BD-B013-1F0D74B7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ДОАГТ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LebedenkoEA</dc:creator>
  <cp:lastModifiedBy>-</cp:lastModifiedBy>
  <cp:revision>5</cp:revision>
  <cp:lastPrinted>2017-07-04T08:13:00Z</cp:lastPrinted>
  <dcterms:created xsi:type="dcterms:W3CDTF">2017-07-24T11:43:00Z</dcterms:created>
  <dcterms:modified xsi:type="dcterms:W3CDTF">2017-07-25T09:56:00Z</dcterms:modified>
</cp:coreProperties>
</file>