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B2" w:rsidRPr="00052619" w:rsidRDefault="005F15B2" w:rsidP="00052619">
      <w:pPr>
        <w:jc w:val="center"/>
        <w:rPr>
          <w:b/>
          <w:sz w:val="32"/>
          <w:szCs w:val="32"/>
        </w:rPr>
      </w:pPr>
      <w:bookmarkStart w:id="0" w:name="_GoBack"/>
      <w:r w:rsidRPr="00052619">
        <w:rPr>
          <w:b/>
          <w:sz w:val="32"/>
          <w:szCs w:val="32"/>
        </w:rPr>
        <w:t>«Как самостоятельно улучшить речь своего ребенка</w:t>
      </w:r>
      <w:proofErr w:type="gramStart"/>
      <w:r w:rsidRPr="00052619">
        <w:rPr>
          <w:b/>
          <w:sz w:val="32"/>
          <w:szCs w:val="32"/>
        </w:rPr>
        <w:t>.»</w:t>
      </w:r>
      <w:proofErr w:type="gramEnd"/>
    </w:p>
    <w:bookmarkEnd w:id="0"/>
    <w:p w:rsidR="005F15B2" w:rsidRPr="00052619" w:rsidRDefault="005F15B2" w:rsidP="005F15B2">
      <w:pPr>
        <w:spacing w:after="0"/>
        <w:rPr>
          <w:sz w:val="28"/>
          <w:szCs w:val="28"/>
        </w:rPr>
      </w:pPr>
      <w:r w:rsidRPr="00052619">
        <w:rPr>
          <w:sz w:val="28"/>
          <w:szCs w:val="28"/>
        </w:rPr>
        <w:t>Несколько простых рекомендаций помогут вам улучшить речь малыша:</w:t>
      </w:r>
    </w:p>
    <w:p w:rsidR="005F15B2" w:rsidRPr="00052619" w:rsidRDefault="005F15B2" w:rsidP="005F15B2">
      <w:pPr>
        <w:spacing w:after="0"/>
        <w:rPr>
          <w:sz w:val="28"/>
          <w:szCs w:val="28"/>
        </w:rPr>
      </w:pPr>
      <w:r w:rsidRPr="00052619">
        <w:rPr>
          <w:sz w:val="28"/>
          <w:szCs w:val="28"/>
        </w:rPr>
        <w:t>Немного поговорим о том, что очень полезно для малыша. Несколько простых рекомендаций помогут вам улучшить его речь. Эти упражнения достаточно делать 5-10 минут в день, но</w:t>
      </w:r>
      <w:proofErr w:type="gramStart"/>
      <w:r w:rsidRPr="00052619">
        <w:rPr>
          <w:sz w:val="28"/>
          <w:szCs w:val="28"/>
        </w:rPr>
        <w:t xml:space="preserve"> -- </w:t>
      </w:r>
      <w:proofErr w:type="gramEnd"/>
      <w:r w:rsidRPr="00052619">
        <w:rPr>
          <w:sz w:val="28"/>
          <w:szCs w:val="28"/>
        </w:rPr>
        <w:t>ежедневно. К тому же, улучшится подвижность речевых органов и растянется "уздечка":</w:t>
      </w:r>
    </w:p>
    <w:p w:rsidR="005F15B2" w:rsidRPr="00052619" w:rsidRDefault="005F15B2" w:rsidP="005F15B2">
      <w:pPr>
        <w:spacing w:after="0"/>
        <w:rPr>
          <w:sz w:val="28"/>
          <w:szCs w:val="28"/>
        </w:rPr>
      </w:pPr>
    </w:p>
    <w:p w:rsidR="005F15B2" w:rsidRPr="00052619" w:rsidRDefault="005F15B2" w:rsidP="005F15B2">
      <w:pPr>
        <w:spacing w:after="0"/>
        <w:rPr>
          <w:sz w:val="28"/>
          <w:szCs w:val="28"/>
        </w:rPr>
      </w:pPr>
      <w:r w:rsidRPr="00052619">
        <w:rPr>
          <w:sz w:val="28"/>
          <w:szCs w:val="28"/>
        </w:rPr>
        <w:t>1) Облизывай верхнюю губку!</w:t>
      </w:r>
    </w:p>
    <w:p w:rsidR="005F15B2" w:rsidRPr="00052619" w:rsidRDefault="005F15B2" w:rsidP="005F15B2">
      <w:pPr>
        <w:spacing w:after="0"/>
        <w:rPr>
          <w:sz w:val="28"/>
          <w:szCs w:val="28"/>
        </w:rPr>
      </w:pPr>
    </w:p>
    <w:p w:rsidR="005F15B2" w:rsidRPr="00052619" w:rsidRDefault="005F15B2" w:rsidP="005F15B2">
      <w:pPr>
        <w:spacing w:after="0"/>
        <w:rPr>
          <w:sz w:val="28"/>
          <w:szCs w:val="28"/>
        </w:rPr>
      </w:pPr>
      <w:r w:rsidRPr="00052619">
        <w:rPr>
          <w:sz w:val="28"/>
          <w:szCs w:val="28"/>
        </w:rPr>
        <w:t>2) Щёлкай язычком</w:t>
      </w:r>
      <w:proofErr w:type="gramStart"/>
      <w:r w:rsidRPr="00052619">
        <w:rPr>
          <w:sz w:val="28"/>
          <w:szCs w:val="28"/>
        </w:rPr>
        <w:t xml:space="preserve">! -- </w:t>
      </w:r>
      <w:proofErr w:type="gramEnd"/>
      <w:r w:rsidRPr="00052619">
        <w:rPr>
          <w:sz w:val="28"/>
          <w:szCs w:val="28"/>
        </w:rPr>
        <w:t>как лошадка цокает копытцами;</w:t>
      </w:r>
    </w:p>
    <w:p w:rsidR="005F15B2" w:rsidRPr="00052619" w:rsidRDefault="005F15B2" w:rsidP="005F15B2">
      <w:pPr>
        <w:spacing w:after="0"/>
        <w:rPr>
          <w:sz w:val="28"/>
          <w:szCs w:val="28"/>
        </w:rPr>
      </w:pPr>
    </w:p>
    <w:p w:rsidR="005F15B2" w:rsidRPr="00052619" w:rsidRDefault="005F15B2" w:rsidP="005F15B2">
      <w:pPr>
        <w:spacing w:after="0"/>
        <w:rPr>
          <w:sz w:val="28"/>
          <w:szCs w:val="28"/>
        </w:rPr>
      </w:pPr>
      <w:r w:rsidRPr="00052619">
        <w:rPr>
          <w:sz w:val="28"/>
          <w:szCs w:val="28"/>
        </w:rPr>
        <w:t xml:space="preserve">3) Открой ротик </w:t>
      </w:r>
      <w:proofErr w:type="spellStart"/>
      <w:proofErr w:type="gramStart"/>
      <w:r w:rsidRPr="00052619">
        <w:rPr>
          <w:sz w:val="28"/>
          <w:szCs w:val="28"/>
        </w:rPr>
        <w:t>пошире</w:t>
      </w:r>
      <w:proofErr w:type="spellEnd"/>
      <w:proofErr w:type="gramEnd"/>
      <w:r w:rsidRPr="00052619">
        <w:rPr>
          <w:sz w:val="28"/>
          <w:szCs w:val="28"/>
        </w:rPr>
        <w:t xml:space="preserve"> и дотянись язычком до верхних зубок!</w:t>
      </w:r>
    </w:p>
    <w:p w:rsidR="005F15B2" w:rsidRPr="00052619" w:rsidRDefault="005F15B2" w:rsidP="005F15B2">
      <w:pPr>
        <w:spacing w:after="0"/>
        <w:rPr>
          <w:sz w:val="28"/>
          <w:szCs w:val="28"/>
        </w:rPr>
      </w:pPr>
    </w:p>
    <w:p w:rsidR="005F15B2" w:rsidRPr="00052619" w:rsidRDefault="005F15B2" w:rsidP="005F15B2">
      <w:pPr>
        <w:spacing w:after="0"/>
        <w:rPr>
          <w:sz w:val="28"/>
          <w:szCs w:val="28"/>
        </w:rPr>
      </w:pPr>
      <w:r w:rsidRPr="00052619">
        <w:rPr>
          <w:sz w:val="28"/>
          <w:szCs w:val="28"/>
        </w:rPr>
        <w:t>Очень полезны игры, где используются мелкие движения пальчиков:</w:t>
      </w:r>
    </w:p>
    <w:p w:rsidR="005F15B2" w:rsidRPr="00052619" w:rsidRDefault="005F15B2" w:rsidP="005F15B2">
      <w:pPr>
        <w:spacing w:after="0"/>
        <w:rPr>
          <w:sz w:val="28"/>
          <w:szCs w:val="28"/>
        </w:rPr>
      </w:pPr>
    </w:p>
    <w:p w:rsidR="005F15B2" w:rsidRPr="00052619" w:rsidRDefault="005F15B2" w:rsidP="005F15B2">
      <w:pPr>
        <w:spacing w:after="0"/>
        <w:rPr>
          <w:sz w:val="28"/>
          <w:szCs w:val="28"/>
        </w:rPr>
      </w:pPr>
      <w:r w:rsidRPr="00052619">
        <w:rPr>
          <w:sz w:val="28"/>
          <w:szCs w:val="28"/>
        </w:rPr>
        <w:t>Очень полезны игры, где используются мелкие движения пальчиков. Зона мозга,</w:t>
      </w:r>
    </w:p>
    <w:p w:rsidR="005F15B2" w:rsidRPr="00052619" w:rsidRDefault="005F15B2" w:rsidP="005F15B2">
      <w:pPr>
        <w:spacing w:after="0"/>
        <w:rPr>
          <w:sz w:val="28"/>
          <w:szCs w:val="28"/>
        </w:rPr>
      </w:pPr>
    </w:p>
    <w:p w:rsidR="005F15B2" w:rsidRPr="00052619" w:rsidRDefault="005F15B2" w:rsidP="005F15B2">
      <w:pPr>
        <w:spacing w:after="0"/>
        <w:rPr>
          <w:sz w:val="28"/>
          <w:szCs w:val="28"/>
        </w:rPr>
      </w:pPr>
      <w:r w:rsidRPr="00052619">
        <w:rPr>
          <w:sz w:val="28"/>
          <w:szCs w:val="28"/>
        </w:rPr>
        <w:t>которая отвечает за речь и другая зона, которая отвечает за мелкие движения рук</w:t>
      </w:r>
      <w:proofErr w:type="gramStart"/>
      <w:r w:rsidRPr="00052619">
        <w:rPr>
          <w:sz w:val="28"/>
          <w:szCs w:val="28"/>
        </w:rPr>
        <w:t xml:space="preserve"> --</w:t>
      </w:r>
      <w:proofErr w:type="gramEnd"/>
    </w:p>
    <w:p w:rsidR="005F15B2" w:rsidRPr="00052619" w:rsidRDefault="005F15B2" w:rsidP="005F15B2">
      <w:pPr>
        <w:spacing w:after="0"/>
        <w:rPr>
          <w:sz w:val="28"/>
          <w:szCs w:val="28"/>
        </w:rPr>
      </w:pPr>
    </w:p>
    <w:p w:rsidR="005F15B2" w:rsidRPr="00052619" w:rsidRDefault="005F15B2" w:rsidP="005F15B2">
      <w:pPr>
        <w:spacing w:after="0"/>
        <w:rPr>
          <w:sz w:val="28"/>
          <w:szCs w:val="28"/>
        </w:rPr>
      </w:pPr>
      <w:r w:rsidRPr="00052619">
        <w:rPr>
          <w:sz w:val="28"/>
          <w:szCs w:val="28"/>
        </w:rPr>
        <w:t>находятся рядом и взаимно влияют друг на друга, поэтому, развивая мелкую моторику (то есть, мелкие движения) пальчиков</w:t>
      </w:r>
      <w:proofErr w:type="gramStart"/>
      <w:r w:rsidRPr="00052619">
        <w:rPr>
          <w:sz w:val="28"/>
          <w:szCs w:val="28"/>
        </w:rPr>
        <w:t xml:space="preserve"> -- </w:t>
      </w:r>
      <w:proofErr w:type="gramEnd"/>
      <w:r w:rsidRPr="00052619">
        <w:rPr>
          <w:sz w:val="28"/>
          <w:szCs w:val="28"/>
        </w:rPr>
        <w:t xml:space="preserve">Вы одновременно развиваете и речь ребёнка! Будьте разборчивы с тем, какие фильмы, игры, книги, игрушки Вы покупаете малышу! Не пренебрегайте вопросами малыша, старайтесь </w:t>
      </w:r>
      <w:proofErr w:type="gramStart"/>
      <w:r w:rsidRPr="00052619">
        <w:rPr>
          <w:sz w:val="28"/>
          <w:szCs w:val="28"/>
        </w:rPr>
        <w:t>получше</w:t>
      </w:r>
      <w:proofErr w:type="gramEnd"/>
      <w:r w:rsidRPr="00052619">
        <w:rPr>
          <w:sz w:val="28"/>
          <w:szCs w:val="28"/>
        </w:rPr>
        <w:t xml:space="preserve"> </w:t>
      </w:r>
      <w:proofErr w:type="spellStart"/>
      <w:r w:rsidRPr="00052619">
        <w:rPr>
          <w:sz w:val="28"/>
          <w:szCs w:val="28"/>
        </w:rPr>
        <w:t>обьяснить</w:t>
      </w:r>
      <w:proofErr w:type="spellEnd"/>
      <w:r w:rsidRPr="00052619">
        <w:rPr>
          <w:sz w:val="28"/>
          <w:szCs w:val="28"/>
        </w:rPr>
        <w:t xml:space="preserve"> ему то, что его интересует. Предложите и ему пересказать вам: о чём читали на занятиях в детском саду, на уроке в школе. Прочитав сказку, рассказ, посмотрев фильм, попросите пересказать. Это очень полезно для развития не только речи, но и памяти, внимания, сообразительности.</w:t>
      </w:r>
    </w:p>
    <w:p w:rsidR="005F15B2" w:rsidRPr="00052619" w:rsidRDefault="005F15B2" w:rsidP="005F15B2">
      <w:pPr>
        <w:spacing w:after="0"/>
        <w:rPr>
          <w:sz w:val="28"/>
          <w:szCs w:val="28"/>
        </w:rPr>
      </w:pPr>
      <w:r w:rsidRPr="00052619">
        <w:rPr>
          <w:sz w:val="28"/>
          <w:szCs w:val="28"/>
        </w:rPr>
        <w:t>И - будьте разборчивы с тем, какие фильмы, игры, книги, игрушки вы покупаете малышу! От этого зависит не только то, насколько он будет образован, умён, но и насколько он будет действительно человеком</w:t>
      </w:r>
      <w:proofErr w:type="gramStart"/>
      <w:r w:rsidRPr="00052619">
        <w:rPr>
          <w:sz w:val="28"/>
          <w:szCs w:val="28"/>
        </w:rPr>
        <w:t xml:space="preserve"> -- </w:t>
      </w:r>
      <w:proofErr w:type="gramEnd"/>
      <w:r w:rsidRPr="00052619">
        <w:rPr>
          <w:sz w:val="28"/>
          <w:szCs w:val="28"/>
        </w:rPr>
        <w:t>серьёзным и ответственным, добрым и порядочным.</w:t>
      </w:r>
    </w:p>
    <w:p w:rsidR="005F15B2" w:rsidRPr="00052619" w:rsidRDefault="005F15B2" w:rsidP="005F15B2">
      <w:pPr>
        <w:spacing w:after="0"/>
        <w:rPr>
          <w:sz w:val="28"/>
          <w:szCs w:val="28"/>
        </w:rPr>
      </w:pPr>
      <w:r w:rsidRPr="00052619">
        <w:rPr>
          <w:sz w:val="28"/>
          <w:szCs w:val="28"/>
        </w:rPr>
        <w:t>Мой главный сове</w:t>
      </w:r>
      <w:proofErr w:type="gramStart"/>
      <w:r w:rsidRPr="00052619">
        <w:rPr>
          <w:sz w:val="28"/>
          <w:szCs w:val="28"/>
        </w:rPr>
        <w:t>т-</w:t>
      </w:r>
      <w:proofErr w:type="gramEnd"/>
      <w:r w:rsidRPr="00052619">
        <w:rPr>
          <w:sz w:val="28"/>
          <w:szCs w:val="28"/>
        </w:rPr>
        <w:t xml:space="preserve"> читайте ребенку книги, как можно больше! Запомните! Развивают речь только книги и игры, компьютер в развитии речи бесполезен, он развивает только реакцию.</w:t>
      </w:r>
    </w:p>
    <w:p w:rsidR="004D252C" w:rsidRDefault="004D252C"/>
    <w:sectPr w:rsidR="004D252C" w:rsidSect="00052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10"/>
    <w:rsid w:val="00052619"/>
    <w:rsid w:val="004D252C"/>
    <w:rsid w:val="00532010"/>
    <w:rsid w:val="005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>diakov.net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2018-03-26T15:28:00Z</dcterms:created>
  <dcterms:modified xsi:type="dcterms:W3CDTF">2018-03-27T04:03:00Z</dcterms:modified>
</cp:coreProperties>
</file>